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BAB133" w14:textId="7B34097A" w:rsidR="00DC036D" w:rsidRDefault="00DC036D" w:rsidP="00652DB2">
      <w:pPr>
        <w:rPr>
          <w:sz w:val="24"/>
          <w:szCs w:val="24"/>
          <w:lang w:val="ro-RO"/>
        </w:rPr>
      </w:pPr>
      <w:r>
        <w:rPr>
          <w:sz w:val="24"/>
          <w:szCs w:val="24"/>
          <w:lang w:val="ro-RO"/>
        </w:rPr>
        <w:t>Primarul municipiului Călăraşi, Marius Dulce, a declarat marţi că în decursul a</w:t>
      </w:r>
      <w:r w:rsidR="006C6406">
        <w:rPr>
          <w:sz w:val="24"/>
          <w:szCs w:val="24"/>
          <w:lang w:val="ro-RO"/>
        </w:rPr>
        <w:t>cestui an vor demara lucrările pentru</w:t>
      </w:r>
      <w:r>
        <w:rPr>
          <w:sz w:val="24"/>
          <w:szCs w:val="24"/>
          <w:lang w:val="ro-RO"/>
        </w:rPr>
        <w:t xml:space="preserve"> două proiecte cu finanţare europeană vizând,</w:t>
      </w:r>
      <w:r w:rsidR="005D2AB0">
        <w:rPr>
          <w:sz w:val="24"/>
          <w:szCs w:val="24"/>
          <w:lang w:val="ro-RO"/>
        </w:rPr>
        <w:t xml:space="preserve"> pe de o parte, regenerarea spaţ</w:t>
      </w:r>
      <w:r>
        <w:rPr>
          <w:sz w:val="24"/>
          <w:szCs w:val="24"/>
          <w:lang w:val="ro-RO"/>
        </w:rPr>
        <w:t>iului urban prin amenajarea</w:t>
      </w:r>
      <w:bookmarkStart w:id="0" w:name="_GoBack"/>
      <w:bookmarkEnd w:id="0"/>
      <w:r>
        <w:rPr>
          <w:sz w:val="24"/>
          <w:szCs w:val="24"/>
          <w:lang w:val="ro-RO"/>
        </w:rPr>
        <w:t xml:space="preserve"> spaţiilor verzi din zona de vest şi a spaţiului verde din zona de locuit Navrom iar pe de altă parte promovarea utilizării mijloacelor alternative de mobilitate prin amenajarea unei reţele de piste de biciclete. </w:t>
      </w:r>
    </w:p>
    <w:p w14:paraId="77B511AC" w14:textId="2002F110" w:rsidR="00652DB2" w:rsidRDefault="00600B5D" w:rsidP="00652DB2">
      <w:pPr>
        <w:rPr>
          <w:sz w:val="24"/>
          <w:szCs w:val="24"/>
          <w:lang w:val="ro-RO"/>
        </w:rPr>
      </w:pPr>
      <w:r>
        <w:rPr>
          <w:sz w:val="24"/>
          <w:szCs w:val="24"/>
          <w:lang w:val="ro-RO"/>
        </w:rPr>
        <w:t>„</w:t>
      </w:r>
      <w:r w:rsidR="00745A9D">
        <w:rPr>
          <w:sz w:val="24"/>
          <w:szCs w:val="24"/>
          <w:lang w:val="ro-RO"/>
        </w:rPr>
        <w:t>Vo</w:t>
      </w:r>
      <w:r w:rsidR="00DC036D">
        <w:rPr>
          <w:sz w:val="24"/>
          <w:szCs w:val="24"/>
          <w:lang w:val="ro-RO"/>
        </w:rPr>
        <w:t>m începe, chiar dacă deranjează</w:t>
      </w:r>
      <w:r w:rsidR="00745A9D">
        <w:rPr>
          <w:sz w:val="24"/>
          <w:szCs w:val="24"/>
          <w:lang w:val="ro-RO"/>
        </w:rPr>
        <w:t xml:space="preserve"> dar n-avem ce face, </w:t>
      </w:r>
      <w:r w:rsidR="00652DB2">
        <w:rPr>
          <w:sz w:val="24"/>
          <w:szCs w:val="24"/>
          <w:lang w:val="ro-RO"/>
        </w:rPr>
        <w:t xml:space="preserve">implementarea a două proiecte pe care am reuşit să le ridicăm pe SICAP. </w:t>
      </w:r>
      <w:r w:rsidR="00721BBA">
        <w:rPr>
          <w:sz w:val="24"/>
          <w:szCs w:val="24"/>
          <w:lang w:val="ro-RO"/>
        </w:rPr>
        <w:t>E</w:t>
      </w:r>
      <w:r w:rsidR="00745A9D">
        <w:rPr>
          <w:sz w:val="24"/>
          <w:szCs w:val="24"/>
          <w:lang w:val="ro-RO"/>
        </w:rPr>
        <w:t xml:space="preserve"> vorba </w:t>
      </w:r>
      <w:r w:rsidR="00BC0B4A">
        <w:rPr>
          <w:sz w:val="24"/>
          <w:szCs w:val="24"/>
          <w:lang w:val="ro-RO"/>
        </w:rPr>
        <w:t>de</w:t>
      </w:r>
      <w:r w:rsidR="00652DB2">
        <w:rPr>
          <w:sz w:val="24"/>
          <w:szCs w:val="24"/>
          <w:lang w:val="ro-RO"/>
        </w:rPr>
        <w:t xml:space="preserve"> </w:t>
      </w:r>
      <w:r w:rsidR="00652DB2" w:rsidRPr="00652DB2">
        <w:rPr>
          <w:b/>
          <w:sz w:val="24"/>
          <w:szCs w:val="24"/>
          <w:lang w:val="ro-RO"/>
        </w:rPr>
        <w:t>Proiectul privind Regenerarea spaţiului urban din muncipiul Călăraşi prin amenajarea spaţiilor verzi din zona de vest şi a spaţiului verde din zona de locuit Navrom</w:t>
      </w:r>
      <w:r w:rsidR="00652DB2">
        <w:rPr>
          <w:sz w:val="24"/>
          <w:szCs w:val="24"/>
          <w:lang w:val="ro-RO"/>
        </w:rPr>
        <w:t xml:space="preserve">, respectiv </w:t>
      </w:r>
      <w:r w:rsidR="00652DB2" w:rsidRPr="00652DB2">
        <w:rPr>
          <w:b/>
          <w:sz w:val="24"/>
          <w:szCs w:val="24"/>
          <w:lang w:val="ro-RO"/>
        </w:rPr>
        <w:t xml:space="preserve">proiectul referitor la Promovarea utilizării mijloacelor alternative de mobilitate şi a intermodalităţii în municipiul Călăraşi, prin amenajarea unei reţele de piste de biciclete. </w:t>
      </w:r>
      <w:r w:rsidR="00652DB2">
        <w:rPr>
          <w:sz w:val="24"/>
          <w:szCs w:val="24"/>
          <w:lang w:val="ro-RO"/>
        </w:rPr>
        <w:t>Sunt două proiecte extrem de interesante. Toată zona de mal va fi transformată într-un imens parc.</w:t>
      </w:r>
    </w:p>
    <w:p w14:paraId="3428E2DB" w14:textId="46607C1B" w:rsidR="00652DB2" w:rsidRDefault="00652DB2" w:rsidP="00652DB2">
      <w:pPr>
        <w:rPr>
          <w:sz w:val="24"/>
          <w:szCs w:val="24"/>
          <w:lang w:val="ro-RO"/>
        </w:rPr>
      </w:pPr>
      <w:r>
        <w:rPr>
          <w:sz w:val="24"/>
          <w:szCs w:val="24"/>
          <w:lang w:val="ro-RO"/>
        </w:rPr>
        <w:t xml:space="preserve">Din păcate, în acest moment cel mai mare duşman al nostru este timpul pentru că trebuie să le implementăm până la finele anului 2023. Atunci se termină finanţarea şi nu mai putem să obţinem o prelungire pentru că efectiv se închide atunci această finanţare. În consecinţă, vom fi </w:t>
      </w:r>
      <w:r w:rsidR="00600B5D">
        <w:rPr>
          <w:sz w:val="24"/>
          <w:szCs w:val="24"/>
          <w:lang w:val="ro-RO"/>
        </w:rPr>
        <w:t>tot timpul ăsta într-un şantier şi sper să reuşim să finalizâm la timp toate aceste lucrări.”</w:t>
      </w:r>
      <w:r w:rsidR="00884DF5">
        <w:rPr>
          <w:sz w:val="24"/>
          <w:szCs w:val="24"/>
          <w:lang w:val="ro-RO"/>
        </w:rPr>
        <w:t xml:space="preserve"> a declarat primarul Marius Dulce.</w:t>
      </w:r>
    </w:p>
    <w:p w14:paraId="43A5D259" w14:textId="2FD8301F" w:rsidR="00600B5D" w:rsidRPr="00600B5D" w:rsidRDefault="00600B5D" w:rsidP="00600B5D">
      <w:pPr>
        <w:rPr>
          <w:b/>
          <w:sz w:val="28"/>
          <w:szCs w:val="28"/>
          <w:lang w:val="ro-RO"/>
        </w:rPr>
      </w:pPr>
      <w:r w:rsidRPr="00600B5D">
        <w:rPr>
          <w:b/>
          <w:sz w:val="28"/>
          <w:szCs w:val="28"/>
          <w:lang w:val="ro-RO"/>
        </w:rPr>
        <w:t>Ce lucrări conţin cele două proiecte mai sus-menţionate</w:t>
      </w:r>
    </w:p>
    <w:p w14:paraId="3F0E4003" w14:textId="236EF979" w:rsidR="00600B5D" w:rsidRPr="00600B5D" w:rsidRDefault="00600B5D" w:rsidP="00600B5D">
      <w:pPr>
        <w:rPr>
          <w:b/>
          <w:sz w:val="24"/>
          <w:szCs w:val="24"/>
          <w:lang w:val="ro-RO"/>
        </w:rPr>
      </w:pPr>
      <w:r>
        <w:rPr>
          <w:b/>
          <w:sz w:val="24"/>
          <w:szCs w:val="24"/>
          <w:lang w:val="ro-RO"/>
        </w:rPr>
        <w:t xml:space="preserve">Proiect: </w:t>
      </w:r>
      <w:r w:rsidRPr="00600B5D">
        <w:rPr>
          <w:b/>
          <w:sz w:val="24"/>
          <w:szCs w:val="24"/>
          <w:lang w:val="ro-RO"/>
        </w:rPr>
        <w:t xml:space="preserve">Regenerarea spațiului urban din municipiul Călărași prin amenajarea spațiilor verzi  din zona de vest  si a  spatiului </w:t>
      </w:r>
      <w:r>
        <w:rPr>
          <w:b/>
          <w:sz w:val="24"/>
          <w:szCs w:val="24"/>
          <w:lang w:val="ro-RO"/>
        </w:rPr>
        <w:t>verde din zona de locuit Navrom</w:t>
      </w:r>
    </w:p>
    <w:p w14:paraId="20BA8AFC" w14:textId="312C3924" w:rsidR="00600B5D" w:rsidRPr="00600B5D" w:rsidRDefault="00600B5D" w:rsidP="00600B5D">
      <w:pPr>
        <w:rPr>
          <w:sz w:val="24"/>
          <w:szCs w:val="24"/>
          <w:lang w:val="ro-RO"/>
        </w:rPr>
      </w:pPr>
      <w:r w:rsidRPr="00600B5D">
        <w:rPr>
          <w:sz w:val="24"/>
          <w:szCs w:val="24"/>
          <w:lang w:val="ro-RO"/>
        </w:rPr>
        <w:t>Contract de finanţare: nr. 5970</w:t>
      </w:r>
      <w:r w:rsidR="00884DF5">
        <w:rPr>
          <w:sz w:val="24"/>
          <w:szCs w:val="24"/>
          <w:lang w:val="ro-RO"/>
        </w:rPr>
        <w:t xml:space="preserve"> </w:t>
      </w:r>
      <w:r w:rsidRPr="00600B5D">
        <w:rPr>
          <w:sz w:val="24"/>
          <w:szCs w:val="24"/>
          <w:lang w:val="ro-RO"/>
        </w:rPr>
        <w:t>/</w:t>
      </w:r>
      <w:r w:rsidR="00884DF5">
        <w:rPr>
          <w:sz w:val="24"/>
          <w:szCs w:val="24"/>
          <w:lang w:val="ro-RO"/>
        </w:rPr>
        <w:t xml:space="preserve"> </w:t>
      </w:r>
      <w:r w:rsidRPr="00600B5D">
        <w:rPr>
          <w:sz w:val="24"/>
          <w:szCs w:val="24"/>
          <w:lang w:val="ro-RO"/>
        </w:rPr>
        <w:t>11.09.2020</w:t>
      </w:r>
    </w:p>
    <w:p w14:paraId="2F729B7F" w14:textId="011F6268" w:rsidR="00600B5D" w:rsidRPr="00600B5D" w:rsidRDefault="00600B5D" w:rsidP="00600B5D">
      <w:pPr>
        <w:rPr>
          <w:sz w:val="24"/>
          <w:szCs w:val="24"/>
          <w:lang w:val="ro-RO"/>
        </w:rPr>
      </w:pPr>
      <w:r w:rsidRPr="00600B5D">
        <w:rPr>
          <w:sz w:val="24"/>
          <w:szCs w:val="24"/>
          <w:lang w:val="ro-RO"/>
        </w:rPr>
        <w:t>Valoare totală contract (integral eligibila): 14.952.824,21 lei</w:t>
      </w:r>
      <w:r w:rsidR="00884DF5">
        <w:rPr>
          <w:sz w:val="24"/>
          <w:szCs w:val="24"/>
          <w:lang w:val="ro-RO"/>
        </w:rPr>
        <w:t xml:space="preserve"> (circa 3,1 milioane euro)</w:t>
      </w:r>
    </w:p>
    <w:p w14:paraId="5AC42895" w14:textId="77777777" w:rsidR="00600B5D" w:rsidRPr="00600B5D" w:rsidRDefault="00600B5D" w:rsidP="00600B5D">
      <w:pPr>
        <w:rPr>
          <w:sz w:val="24"/>
          <w:szCs w:val="24"/>
          <w:lang w:val="ro-RO"/>
        </w:rPr>
      </w:pPr>
      <w:r w:rsidRPr="00600B5D">
        <w:rPr>
          <w:sz w:val="24"/>
          <w:szCs w:val="24"/>
          <w:lang w:val="ro-RO"/>
        </w:rPr>
        <w:t xml:space="preserve">Contributie UAT(2%): 299.056,48 lei </w:t>
      </w:r>
    </w:p>
    <w:p w14:paraId="3255C6FA" w14:textId="77777777" w:rsidR="00600B5D" w:rsidRPr="00600B5D" w:rsidRDefault="00600B5D" w:rsidP="00600B5D">
      <w:pPr>
        <w:rPr>
          <w:sz w:val="24"/>
          <w:szCs w:val="24"/>
          <w:lang w:val="ro-RO"/>
        </w:rPr>
      </w:pPr>
      <w:r w:rsidRPr="00600B5D">
        <w:rPr>
          <w:sz w:val="24"/>
          <w:szCs w:val="24"/>
          <w:lang w:val="ro-RO"/>
        </w:rPr>
        <w:t xml:space="preserve">Durata implementare: 40 luni </w:t>
      </w:r>
    </w:p>
    <w:p w14:paraId="1FBF3F69" w14:textId="77777777" w:rsidR="00600B5D" w:rsidRPr="00600B5D" w:rsidRDefault="00600B5D" w:rsidP="00600B5D">
      <w:pPr>
        <w:rPr>
          <w:sz w:val="24"/>
          <w:szCs w:val="24"/>
          <w:lang w:val="ro-RO"/>
        </w:rPr>
      </w:pPr>
      <w:r w:rsidRPr="00600B5D">
        <w:rPr>
          <w:sz w:val="24"/>
          <w:szCs w:val="24"/>
          <w:lang w:val="ro-RO"/>
        </w:rPr>
        <w:t>Data finalizare implementare: 31.12.2023</w:t>
      </w:r>
    </w:p>
    <w:p w14:paraId="5016A779" w14:textId="10B16CD1" w:rsidR="00600B5D" w:rsidRPr="00600B5D" w:rsidRDefault="00600B5D" w:rsidP="00600B5D">
      <w:pPr>
        <w:rPr>
          <w:sz w:val="24"/>
          <w:szCs w:val="24"/>
          <w:lang w:val="ro-RO"/>
        </w:rPr>
      </w:pPr>
      <w:r>
        <w:rPr>
          <w:sz w:val="24"/>
          <w:szCs w:val="24"/>
          <w:lang w:val="ro-RO"/>
        </w:rPr>
        <w:t>Execuţia lucrărilor: 24 luni</w:t>
      </w:r>
    </w:p>
    <w:p w14:paraId="0749B088" w14:textId="7420C295" w:rsidR="00600B5D" w:rsidRPr="00600B5D" w:rsidRDefault="00600B5D" w:rsidP="00600B5D">
      <w:pPr>
        <w:rPr>
          <w:b/>
          <w:sz w:val="24"/>
          <w:szCs w:val="24"/>
          <w:lang w:val="ro-RO"/>
        </w:rPr>
      </w:pPr>
      <w:r w:rsidRPr="00600B5D">
        <w:rPr>
          <w:b/>
          <w:sz w:val="24"/>
          <w:szCs w:val="24"/>
          <w:lang w:val="ro-RO"/>
        </w:rPr>
        <w:t>Descrierea investitiei</w:t>
      </w:r>
      <w:r>
        <w:rPr>
          <w:b/>
          <w:sz w:val="24"/>
          <w:szCs w:val="24"/>
          <w:lang w:val="ro-RO"/>
        </w:rPr>
        <w:t xml:space="preserve">: </w:t>
      </w:r>
      <w:r w:rsidRPr="00600B5D">
        <w:rPr>
          <w:sz w:val="24"/>
          <w:szCs w:val="24"/>
          <w:lang w:val="ro-RO"/>
        </w:rPr>
        <w:t>Prin prezentul proiect se prop</w:t>
      </w:r>
      <w:r>
        <w:rPr>
          <w:sz w:val="24"/>
          <w:szCs w:val="24"/>
          <w:lang w:val="ro-RO"/>
        </w:rPr>
        <w:t>une amenajarea spaţiilor verzi din zona de vest şi zona de locuit Navrom în municipiul Călăraşi. Suprafeţele sunt situate î</w:t>
      </w:r>
      <w:r w:rsidRPr="00600B5D">
        <w:rPr>
          <w:sz w:val="24"/>
          <w:szCs w:val="24"/>
          <w:lang w:val="ro-RO"/>
        </w:rPr>
        <w:t>n z</w:t>
      </w:r>
      <w:r>
        <w:rPr>
          <w:sz w:val="24"/>
          <w:szCs w:val="24"/>
          <w:lang w:val="ro-RO"/>
        </w:rPr>
        <w:t>ona de vest a Municipiul Călăraş</w:t>
      </w:r>
      <w:r w:rsidRPr="00600B5D">
        <w:rPr>
          <w:sz w:val="24"/>
          <w:szCs w:val="24"/>
          <w:lang w:val="ro-RO"/>
        </w:rPr>
        <w:t>i (zona de mal din dreptul Bi</w:t>
      </w:r>
      <w:r>
        <w:rPr>
          <w:sz w:val="24"/>
          <w:szCs w:val="24"/>
          <w:lang w:val="ro-RO"/>
        </w:rPr>
        <w:t>sericii Sfinții Apostoli Petru ş</w:t>
      </w:r>
      <w:r w:rsidRPr="00600B5D">
        <w:rPr>
          <w:sz w:val="24"/>
          <w:szCs w:val="24"/>
          <w:lang w:val="ro-RO"/>
        </w:rPr>
        <w:t>i Pavel, inclusiv Bazinul Iazului de</w:t>
      </w:r>
      <w:r>
        <w:rPr>
          <w:sz w:val="24"/>
          <w:szCs w:val="24"/>
          <w:lang w:val="ro-RO"/>
        </w:rPr>
        <w:t>cantor Jirlău) -79.791 mp ş</w:t>
      </w:r>
      <w:r w:rsidRPr="00600B5D">
        <w:rPr>
          <w:sz w:val="24"/>
          <w:szCs w:val="24"/>
          <w:lang w:val="ro-RO"/>
        </w:rPr>
        <w:t>i Zona de locuit NAVROM – 3.705 mp</w:t>
      </w:r>
    </w:p>
    <w:p w14:paraId="3105F84C" w14:textId="77777777" w:rsidR="00600B5D" w:rsidRPr="00884DF5" w:rsidRDefault="00600B5D" w:rsidP="00600B5D">
      <w:pPr>
        <w:rPr>
          <w:b/>
          <w:sz w:val="24"/>
          <w:szCs w:val="24"/>
          <w:lang w:val="ro-RO"/>
        </w:rPr>
      </w:pPr>
      <w:r w:rsidRPr="00884DF5">
        <w:rPr>
          <w:b/>
          <w:sz w:val="24"/>
          <w:szCs w:val="24"/>
          <w:lang w:val="ro-RO"/>
        </w:rPr>
        <w:t>Obiectul 1 – “Amenajarea spațiilor verzi din zona de vest”</w:t>
      </w:r>
    </w:p>
    <w:p w14:paraId="4D133980" w14:textId="074E319E" w:rsidR="00600B5D" w:rsidRPr="00600B5D" w:rsidRDefault="00600B5D" w:rsidP="00600B5D">
      <w:pPr>
        <w:rPr>
          <w:sz w:val="24"/>
          <w:szCs w:val="24"/>
          <w:lang w:val="ro-RO"/>
        </w:rPr>
      </w:pPr>
      <w:r>
        <w:rPr>
          <w:sz w:val="24"/>
          <w:szCs w:val="24"/>
          <w:lang w:val="ro-RO"/>
        </w:rPr>
        <w:t xml:space="preserve">• </w:t>
      </w:r>
      <w:r w:rsidRPr="00600B5D">
        <w:rPr>
          <w:sz w:val="24"/>
          <w:szCs w:val="24"/>
          <w:lang w:val="ro-RO"/>
        </w:rPr>
        <w:t>Se propune amenajarea totala a spatiului studiat, prin înființarea unui parc pe un teren ce în momentul de față este neproductiv prin:</w:t>
      </w:r>
    </w:p>
    <w:p w14:paraId="7591BEAF" w14:textId="06CC63C9" w:rsidR="00600B5D" w:rsidRPr="00600B5D" w:rsidRDefault="00600B5D" w:rsidP="00600B5D">
      <w:pPr>
        <w:rPr>
          <w:sz w:val="24"/>
          <w:szCs w:val="24"/>
          <w:lang w:val="ro-RO"/>
        </w:rPr>
      </w:pPr>
      <w:r w:rsidRPr="00600B5D">
        <w:rPr>
          <w:sz w:val="24"/>
          <w:szCs w:val="24"/>
          <w:lang w:val="ro-RO"/>
        </w:rPr>
        <w:t xml:space="preserve"> - configurarea alveolelor de</w:t>
      </w:r>
      <w:r>
        <w:rPr>
          <w:sz w:val="24"/>
          <w:szCs w:val="24"/>
          <w:lang w:val="ro-RO"/>
        </w:rPr>
        <w:t xml:space="preserve"> spatii verzi în vederea contură</w:t>
      </w:r>
      <w:r w:rsidRPr="00600B5D">
        <w:rPr>
          <w:sz w:val="24"/>
          <w:szCs w:val="24"/>
          <w:lang w:val="ro-RO"/>
        </w:rPr>
        <w:t xml:space="preserve">rii unui traseu de parcurs pe toata suprafața parcului si amenajarea unor zone de interes: spatii de joaca distribuite de-a lungul parcursului pietonal,  zone de odihna. </w:t>
      </w:r>
    </w:p>
    <w:p w14:paraId="734D41F2" w14:textId="77777777" w:rsidR="00600B5D" w:rsidRPr="00600B5D" w:rsidRDefault="00600B5D" w:rsidP="00600B5D">
      <w:pPr>
        <w:rPr>
          <w:sz w:val="24"/>
          <w:szCs w:val="24"/>
          <w:lang w:val="ro-RO"/>
        </w:rPr>
      </w:pPr>
      <w:r w:rsidRPr="00600B5D">
        <w:rPr>
          <w:sz w:val="24"/>
          <w:szCs w:val="24"/>
          <w:lang w:val="ro-RO"/>
        </w:rPr>
        <w:t xml:space="preserve">- se va amenaja un acces principal din Strada Belsugului, marcat la nivel peisagistic printr-o piațeta din care se vor distribui doua trasee de circulație pietonale care vor strabate parcul. De asemenea, </w:t>
      </w:r>
      <w:r w:rsidRPr="00600B5D">
        <w:rPr>
          <w:sz w:val="24"/>
          <w:szCs w:val="24"/>
          <w:lang w:val="ro-RO"/>
        </w:rPr>
        <w:lastRenderedPageBreak/>
        <w:t>se propune un acces secundar din strada Dropiei marcat prin ramificarea aleii pietonale principale. Un al treilea acces în parc se va realiza dinspre Strada Cornisei.</w:t>
      </w:r>
    </w:p>
    <w:p w14:paraId="75E7E336" w14:textId="77777777" w:rsidR="00600B5D" w:rsidRPr="00600B5D" w:rsidRDefault="00600B5D" w:rsidP="00600B5D">
      <w:pPr>
        <w:rPr>
          <w:sz w:val="24"/>
          <w:szCs w:val="24"/>
          <w:lang w:val="ro-RO"/>
        </w:rPr>
      </w:pPr>
      <w:r w:rsidRPr="00600B5D">
        <w:rPr>
          <w:sz w:val="24"/>
          <w:szCs w:val="24"/>
          <w:lang w:val="ro-RO"/>
        </w:rPr>
        <w:t>- dotarea cu mobilier urban : banci de lemn cu schelet metalic, banci inteligente, cosuri de gunoi, cismele de apa potabila, suport de biciclete, toaleta ecologica.</w:t>
      </w:r>
    </w:p>
    <w:p w14:paraId="5C048A06" w14:textId="77777777" w:rsidR="00600B5D" w:rsidRPr="00600B5D" w:rsidRDefault="00600B5D" w:rsidP="00600B5D">
      <w:pPr>
        <w:rPr>
          <w:sz w:val="24"/>
          <w:szCs w:val="24"/>
          <w:lang w:val="ro-RO"/>
        </w:rPr>
      </w:pPr>
      <w:r w:rsidRPr="00600B5D">
        <w:rPr>
          <w:sz w:val="24"/>
          <w:szCs w:val="24"/>
          <w:lang w:val="ro-RO"/>
        </w:rPr>
        <w:t xml:space="preserve">- amenajarea unor spatii de joaca. </w:t>
      </w:r>
    </w:p>
    <w:p w14:paraId="352FE850" w14:textId="77777777" w:rsidR="00600B5D" w:rsidRPr="00600B5D" w:rsidRDefault="00600B5D" w:rsidP="00600B5D">
      <w:pPr>
        <w:rPr>
          <w:sz w:val="24"/>
          <w:szCs w:val="24"/>
          <w:lang w:val="ro-RO"/>
        </w:rPr>
      </w:pPr>
      <w:r w:rsidRPr="00600B5D">
        <w:rPr>
          <w:sz w:val="24"/>
          <w:szCs w:val="24"/>
          <w:lang w:val="ro-RO"/>
        </w:rPr>
        <w:t xml:space="preserve">- montarea de -crearea unei facilitați pentru recreere de tipul skate-park. </w:t>
      </w:r>
    </w:p>
    <w:p w14:paraId="09F020A1" w14:textId="77777777" w:rsidR="00600B5D" w:rsidRPr="00600B5D" w:rsidRDefault="00600B5D" w:rsidP="00600B5D">
      <w:pPr>
        <w:rPr>
          <w:sz w:val="24"/>
          <w:szCs w:val="24"/>
          <w:lang w:val="ro-RO"/>
        </w:rPr>
      </w:pPr>
      <w:r w:rsidRPr="00600B5D">
        <w:rPr>
          <w:sz w:val="24"/>
          <w:szCs w:val="24"/>
          <w:lang w:val="ro-RO"/>
        </w:rPr>
        <w:t xml:space="preserve">- racordarea  la reteaua publica de apa  si canalizare, </w:t>
      </w:r>
    </w:p>
    <w:p w14:paraId="5C20729D" w14:textId="77777777" w:rsidR="00600B5D" w:rsidRPr="00600B5D" w:rsidRDefault="00600B5D" w:rsidP="00600B5D">
      <w:pPr>
        <w:rPr>
          <w:sz w:val="24"/>
          <w:szCs w:val="24"/>
          <w:lang w:val="ro-RO"/>
        </w:rPr>
      </w:pPr>
      <w:r w:rsidRPr="00600B5D">
        <w:rPr>
          <w:sz w:val="24"/>
          <w:szCs w:val="24"/>
          <w:lang w:val="ro-RO"/>
        </w:rPr>
        <w:t xml:space="preserve">- realizarea unui sistem de irigatii </w:t>
      </w:r>
    </w:p>
    <w:p w14:paraId="63D9DEBA" w14:textId="77777777" w:rsidR="00600B5D" w:rsidRPr="00600B5D" w:rsidRDefault="00600B5D" w:rsidP="00600B5D">
      <w:pPr>
        <w:rPr>
          <w:sz w:val="24"/>
          <w:szCs w:val="24"/>
          <w:lang w:val="ro-RO"/>
        </w:rPr>
      </w:pPr>
      <w:r w:rsidRPr="00600B5D">
        <w:rPr>
          <w:sz w:val="24"/>
          <w:szCs w:val="24"/>
          <w:lang w:val="ro-RO"/>
        </w:rPr>
        <w:t xml:space="preserve">- realizarea sistemului de iluminat public – se vor amplasa 100 stâlpi cu alimentare solara, cu înaltimea de 6m, precum si 50 bucati corpuri de iluminat ambiental, tot cu alimentare solara. </w:t>
      </w:r>
    </w:p>
    <w:p w14:paraId="384282C7" w14:textId="77777777" w:rsidR="00600B5D" w:rsidRPr="00884DF5" w:rsidRDefault="00600B5D" w:rsidP="00600B5D">
      <w:pPr>
        <w:rPr>
          <w:b/>
          <w:sz w:val="24"/>
          <w:szCs w:val="24"/>
          <w:lang w:val="ro-RO"/>
        </w:rPr>
      </w:pPr>
      <w:r w:rsidRPr="00884DF5">
        <w:rPr>
          <w:b/>
          <w:sz w:val="24"/>
          <w:szCs w:val="24"/>
          <w:lang w:val="ro-RO"/>
        </w:rPr>
        <w:t>Obiectul 2 – “Spatiul verde din zona de locuit Navrom”</w:t>
      </w:r>
    </w:p>
    <w:p w14:paraId="6A9FD3C6" w14:textId="3811A1B2" w:rsidR="00600B5D" w:rsidRPr="00600B5D" w:rsidRDefault="00600B5D" w:rsidP="00600B5D">
      <w:pPr>
        <w:rPr>
          <w:sz w:val="24"/>
          <w:szCs w:val="24"/>
          <w:lang w:val="ro-RO"/>
        </w:rPr>
      </w:pPr>
      <w:r>
        <w:rPr>
          <w:sz w:val="24"/>
          <w:szCs w:val="24"/>
          <w:lang w:val="ro-RO"/>
        </w:rPr>
        <w:t xml:space="preserve">• </w:t>
      </w:r>
      <w:r w:rsidRPr="00600B5D">
        <w:rPr>
          <w:sz w:val="24"/>
          <w:szCs w:val="24"/>
          <w:lang w:val="ro-RO"/>
        </w:rPr>
        <w:t>se propune reconfigurarea alveolelor de spatii verzi într-o noua maniera în vederea accentuarii si conturarii unui traseu de parcurs pe toata suprafata parcului si amenajarea unor zone de interes: spatii de joaca distribuite de-a lungul parcursului pietonal, spatiu pentru câini, zone de odihna. Spatiul se va dota cu mobilier urban în masura satisfacerii numarului de vizitatori si gradul de interes al zonei.</w:t>
      </w:r>
    </w:p>
    <w:p w14:paraId="108C37B6" w14:textId="0F56C6AA" w:rsidR="00600B5D" w:rsidRPr="00600B5D" w:rsidRDefault="00600B5D" w:rsidP="00600B5D">
      <w:pPr>
        <w:rPr>
          <w:sz w:val="24"/>
          <w:szCs w:val="24"/>
          <w:lang w:val="ro-RO"/>
        </w:rPr>
      </w:pPr>
      <w:r>
        <w:rPr>
          <w:sz w:val="24"/>
          <w:szCs w:val="24"/>
          <w:lang w:val="ro-RO"/>
        </w:rPr>
        <w:t xml:space="preserve">• </w:t>
      </w:r>
      <w:r w:rsidRPr="00600B5D">
        <w:rPr>
          <w:sz w:val="24"/>
          <w:szCs w:val="24"/>
          <w:lang w:val="ro-RO"/>
        </w:rPr>
        <w:t>se va realiza un sistem de irigatii în vederea asigurarii cantitatii de apa necesara spatiilor verzi.</w:t>
      </w:r>
    </w:p>
    <w:p w14:paraId="6E42005B" w14:textId="20FFB654" w:rsidR="00600B5D" w:rsidRPr="00600B5D" w:rsidRDefault="00600B5D" w:rsidP="00600B5D">
      <w:pPr>
        <w:rPr>
          <w:sz w:val="24"/>
          <w:szCs w:val="24"/>
          <w:lang w:val="ro-RO"/>
        </w:rPr>
      </w:pPr>
      <w:r>
        <w:rPr>
          <w:sz w:val="24"/>
          <w:szCs w:val="24"/>
          <w:lang w:val="ro-RO"/>
        </w:rPr>
        <w:t xml:space="preserve">• </w:t>
      </w:r>
      <w:r w:rsidRPr="00600B5D">
        <w:rPr>
          <w:sz w:val="24"/>
          <w:szCs w:val="24"/>
          <w:lang w:val="ro-RO"/>
        </w:rPr>
        <w:t>se va reorganiza sistemul de iluminat public datorita faptului ca iluminarea asigurata de stâlpii existenti este insuficienta si nu corespunde spatiului nou organizat.</w:t>
      </w:r>
    </w:p>
    <w:p w14:paraId="75148895" w14:textId="02B936E3" w:rsidR="00600B5D" w:rsidRDefault="00600B5D" w:rsidP="00600B5D">
      <w:pPr>
        <w:rPr>
          <w:sz w:val="24"/>
          <w:szCs w:val="24"/>
          <w:lang w:val="ro-RO"/>
        </w:rPr>
      </w:pPr>
      <w:r>
        <w:rPr>
          <w:sz w:val="24"/>
          <w:szCs w:val="24"/>
          <w:lang w:val="ro-RO"/>
        </w:rPr>
        <w:t xml:space="preserve">• </w:t>
      </w:r>
      <w:r w:rsidRPr="00600B5D">
        <w:rPr>
          <w:sz w:val="24"/>
          <w:szCs w:val="24"/>
          <w:lang w:val="ro-RO"/>
        </w:rPr>
        <w:t>se propune montarea unei cismele de apa încastrate în pardoseala, prevazuta cu sistem individual de pompare.</w:t>
      </w:r>
    </w:p>
    <w:p w14:paraId="4D32E1E9" w14:textId="5498DB21" w:rsidR="008B0418" w:rsidRPr="008B0418" w:rsidRDefault="008B0418" w:rsidP="008B0418">
      <w:pPr>
        <w:rPr>
          <w:b/>
          <w:sz w:val="24"/>
          <w:szCs w:val="24"/>
          <w:lang w:val="ro-RO"/>
        </w:rPr>
      </w:pPr>
      <w:r w:rsidRPr="008B0418">
        <w:rPr>
          <w:b/>
          <w:sz w:val="24"/>
          <w:szCs w:val="24"/>
          <w:lang w:val="ro-RO"/>
        </w:rPr>
        <w:t>Proiect: Promovarea utilizării mijloacelor alternative de mobilitate şi a intermodalităţii în municipiul Călăraşi prin amenajarea un</w:t>
      </w:r>
      <w:r>
        <w:rPr>
          <w:b/>
          <w:sz w:val="24"/>
          <w:szCs w:val="24"/>
          <w:lang w:val="ro-RO"/>
        </w:rPr>
        <w:t>ei reţele de piste de biciclete</w:t>
      </w:r>
    </w:p>
    <w:p w14:paraId="341178A5" w14:textId="77777777" w:rsidR="008B0418" w:rsidRPr="008B0418" w:rsidRDefault="008B0418" w:rsidP="008B0418">
      <w:pPr>
        <w:rPr>
          <w:sz w:val="24"/>
          <w:szCs w:val="24"/>
          <w:lang w:val="ro-RO"/>
        </w:rPr>
      </w:pPr>
      <w:r w:rsidRPr="008B0418">
        <w:rPr>
          <w:sz w:val="24"/>
          <w:szCs w:val="24"/>
          <w:lang w:val="ro-RO"/>
        </w:rPr>
        <w:t>Contract de finanţare: nr. 5696/21.07.2020</w:t>
      </w:r>
    </w:p>
    <w:p w14:paraId="1D4E12FB" w14:textId="77777777" w:rsidR="008B0418" w:rsidRPr="008B0418" w:rsidRDefault="008B0418" w:rsidP="008B0418">
      <w:pPr>
        <w:rPr>
          <w:sz w:val="24"/>
          <w:szCs w:val="24"/>
          <w:lang w:val="ro-RO"/>
        </w:rPr>
      </w:pPr>
      <w:r w:rsidRPr="008B0418">
        <w:rPr>
          <w:sz w:val="24"/>
          <w:szCs w:val="24"/>
          <w:lang w:val="ro-RO"/>
        </w:rPr>
        <w:t>Valoare totală contract (integral eligibilă): 6.269.019,96 lei</w:t>
      </w:r>
    </w:p>
    <w:p w14:paraId="573AF422" w14:textId="77777777" w:rsidR="008B0418" w:rsidRPr="008B0418" w:rsidRDefault="008B0418" w:rsidP="008B0418">
      <w:pPr>
        <w:rPr>
          <w:sz w:val="24"/>
          <w:szCs w:val="24"/>
          <w:lang w:val="ro-RO"/>
        </w:rPr>
      </w:pPr>
      <w:r w:rsidRPr="008B0418">
        <w:rPr>
          <w:sz w:val="24"/>
          <w:szCs w:val="24"/>
          <w:lang w:val="ro-RO"/>
        </w:rPr>
        <w:t xml:space="preserve">Contribuţie UAT (2%): 125.380,40 lei </w:t>
      </w:r>
    </w:p>
    <w:p w14:paraId="0BB4AB19" w14:textId="77777777" w:rsidR="008B0418" w:rsidRDefault="008B0418" w:rsidP="008B0418">
      <w:pPr>
        <w:rPr>
          <w:sz w:val="24"/>
          <w:szCs w:val="24"/>
          <w:lang w:val="ro-RO"/>
        </w:rPr>
      </w:pPr>
      <w:r w:rsidRPr="008B0418">
        <w:rPr>
          <w:sz w:val="24"/>
          <w:szCs w:val="24"/>
          <w:lang w:val="ro-RO"/>
        </w:rPr>
        <w:t>Durata lucrărilor: 10 luni (estimare august 2021 – mai 2022)</w:t>
      </w:r>
    </w:p>
    <w:p w14:paraId="1502581D" w14:textId="69E115CC" w:rsidR="00851F45" w:rsidRPr="00851F45" w:rsidRDefault="00851F45" w:rsidP="00851F45">
      <w:pPr>
        <w:rPr>
          <w:sz w:val="24"/>
          <w:szCs w:val="24"/>
          <w:lang w:val="ro-RO"/>
        </w:rPr>
      </w:pPr>
      <w:r w:rsidRPr="00851F45">
        <w:rPr>
          <w:b/>
          <w:sz w:val="24"/>
          <w:szCs w:val="24"/>
          <w:lang w:val="ro-RO"/>
        </w:rPr>
        <w:t>Descrierea investiţiei:</w:t>
      </w:r>
      <w:r>
        <w:rPr>
          <w:sz w:val="24"/>
          <w:szCs w:val="24"/>
          <w:lang w:val="ro-RO"/>
        </w:rPr>
        <w:t xml:space="preserve"> </w:t>
      </w:r>
      <w:r w:rsidRPr="00851F45">
        <w:rPr>
          <w:sz w:val="24"/>
          <w:szCs w:val="24"/>
          <w:lang w:val="ro-RO"/>
        </w:rPr>
        <w:t xml:space="preserve">Zona de interventie a proiectului este in intravilanul municipiului Calarasi, partea de sud a acestuia, traversandu-l de la vest </w:t>
      </w:r>
      <w:r>
        <w:rPr>
          <w:sz w:val="24"/>
          <w:szCs w:val="24"/>
          <w:lang w:val="ro-RO"/>
        </w:rPr>
        <w:t xml:space="preserve">la est, avand urmatorul traseu: Incepe din capatul str. Dropiei - Iaz Decantor - Al. Dumbrava Minunată nr.8 - str. Av.Vitalie Zvincu nr.1 - Al.Dumbrava Minunata - </w:t>
      </w:r>
      <w:r w:rsidRPr="00851F45">
        <w:rPr>
          <w:sz w:val="24"/>
          <w:szCs w:val="24"/>
          <w:lang w:val="ro-RO"/>
        </w:rPr>
        <w:t>st</w:t>
      </w:r>
      <w:r>
        <w:rPr>
          <w:sz w:val="24"/>
          <w:szCs w:val="24"/>
          <w:lang w:val="ro-RO"/>
        </w:rPr>
        <w:t xml:space="preserve">r. Cornişei (Parc Dendrologic) - str.Eroilor - </w:t>
      </w:r>
      <w:r w:rsidRPr="00851F45">
        <w:rPr>
          <w:sz w:val="24"/>
          <w:szCs w:val="24"/>
          <w:lang w:val="ro-RO"/>
        </w:rPr>
        <w:t>B</w:t>
      </w:r>
      <w:r>
        <w:rPr>
          <w:sz w:val="24"/>
          <w:szCs w:val="24"/>
          <w:lang w:val="ro-RO"/>
        </w:rPr>
        <w:t>ulevardul 1 Mai (Parc Central) - str. Sloboziei nr. 4; - str. Independentei.</w:t>
      </w:r>
    </w:p>
    <w:p w14:paraId="15FB0763" w14:textId="77777777" w:rsidR="00851F45" w:rsidRPr="006C6406" w:rsidRDefault="00851F45" w:rsidP="00851F45">
      <w:pPr>
        <w:rPr>
          <w:b/>
          <w:sz w:val="24"/>
          <w:szCs w:val="24"/>
          <w:lang w:val="ro-RO"/>
        </w:rPr>
      </w:pPr>
      <w:r w:rsidRPr="006C6406">
        <w:rPr>
          <w:b/>
          <w:sz w:val="24"/>
          <w:szCs w:val="24"/>
          <w:lang w:val="ro-RO"/>
        </w:rPr>
        <w:t>Caracteristicile tehnice si parametrii specifici investitiei rezultate in urma realizarii lucrarilor de interventie sunt:</w:t>
      </w:r>
    </w:p>
    <w:p w14:paraId="5A5712F1" w14:textId="079974A8" w:rsidR="00851F45" w:rsidRPr="00851F45" w:rsidRDefault="00851F45" w:rsidP="00851F45">
      <w:pPr>
        <w:rPr>
          <w:sz w:val="24"/>
          <w:szCs w:val="24"/>
          <w:lang w:val="ro-RO"/>
        </w:rPr>
      </w:pPr>
      <w:r>
        <w:rPr>
          <w:sz w:val="24"/>
          <w:szCs w:val="24"/>
          <w:lang w:val="ro-RO"/>
        </w:rPr>
        <w:t xml:space="preserve"> </w:t>
      </w:r>
      <w:r w:rsidRPr="00851F45">
        <w:rPr>
          <w:sz w:val="24"/>
          <w:szCs w:val="24"/>
          <w:lang w:val="ro-RO"/>
        </w:rPr>
        <w:t>amenajarea unei piste de biciclete in lungime totala de 3.176,14 m si o suprafata de  8.055 mp, din care:</w:t>
      </w:r>
    </w:p>
    <w:p w14:paraId="04D5EA5B" w14:textId="77777777" w:rsidR="00851F45" w:rsidRDefault="00851F45" w:rsidP="00851F45">
      <w:pPr>
        <w:rPr>
          <w:sz w:val="24"/>
          <w:szCs w:val="24"/>
          <w:lang w:val="ro-RO"/>
        </w:rPr>
      </w:pPr>
      <w:r>
        <w:rPr>
          <w:sz w:val="24"/>
          <w:szCs w:val="24"/>
          <w:lang w:val="ro-RO"/>
        </w:rPr>
        <w:t xml:space="preserve">• </w:t>
      </w:r>
      <w:r w:rsidRPr="00851F45">
        <w:rPr>
          <w:sz w:val="24"/>
          <w:szCs w:val="24"/>
          <w:lang w:val="ro-RO"/>
        </w:rPr>
        <w:t xml:space="preserve">cei 2.763,76 m se vor amenaja, integral, cu urmatorul sistem rutier: </w:t>
      </w:r>
    </w:p>
    <w:p w14:paraId="1B150389" w14:textId="792DF633" w:rsidR="00851F45" w:rsidRPr="00851F45" w:rsidRDefault="00851F45" w:rsidP="00851F45">
      <w:pPr>
        <w:rPr>
          <w:sz w:val="24"/>
          <w:szCs w:val="24"/>
          <w:lang w:val="ro-RO"/>
        </w:rPr>
      </w:pPr>
      <w:r>
        <w:rPr>
          <w:sz w:val="24"/>
          <w:szCs w:val="24"/>
          <w:lang w:val="ro-RO"/>
        </w:rPr>
        <w:lastRenderedPageBreak/>
        <w:t xml:space="preserve">• </w:t>
      </w:r>
      <w:r w:rsidRPr="00851F45">
        <w:rPr>
          <w:sz w:val="24"/>
          <w:szCs w:val="24"/>
          <w:lang w:val="ro-RO"/>
        </w:rPr>
        <w:t>350,72 m amenajati partial, prin efectuarea de marcaje de delimitare si orientare ( str. Independentei);</w:t>
      </w:r>
    </w:p>
    <w:p w14:paraId="10356E59" w14:textId="7D376FCB" w:rsidR="00851F45" w:rsidRPr="00851F45" w:rsidRDefault="00851F45" w:rsidP="00851F45">
      <w:pPr>
        <w:rPr>
          <w:sz w:val="24"/>
          <w:szCs w:val="24"/>
          <w:lang w:val="ro-RO"/>
        </w:rPr>
      </w:pPr>
      <w:r>
        <w:rPr>
          <w:sz w:val="24"/>
          <w:szCs w:val="24"/>
          <w:lang w:val="ro-RO"/>
        </w:rPr>
        <w:t xml:space="preserve">• </w:t>
      </w:r>
      <w:r w:rsidRPr="00851F45">
        <w:rPr>
          <w:sz w:val="24"/>
          <w:szCs w:val="24"/>
          <w:lang w:val="ro-RO"/>
        </w:rPr>
        <w:t>61,66 m traseu de continuitate, fiind reprezentat de punctul de traversare al strazii Eroilor (in zona restaurant HESTIA si coborare in Parcul Central);</w:t>
      </w:r>
    </w:p>
    <w:p w14:paraId="6CD6FC0F" w14:textId="37174F3E" w:rsidR="00851F45" w:rsidRPr="00851F45" w:rsidRDefault="00851F45" w:rsidP="00851F45">
      <w:pPr>
        <w:rPr>
          <w:sz w:val="24"/>
          <w:szCs w:val="24"/>
          <w:lang w:val="ro-RO"/>
        </w:rPr>
      </w:pPr>
      <w:r>
        <w:rPr>
          <w:sz w:val="24"/>
          <w:szCs w:val="24"/>
          <w:lang w:val="ro-RO"/>
        </w:rPr>
        <w:t xml:space="preserve"> </w:t>
      </w:r>
      <w:r w:rsidRPr="00851F45">
        <w:rPr>
          <w:sz w:val="24"/>
          <w:szCs w:val="24"/>
          <w:lang w:val="ro-RO"/>
        </w:rPr>
        <w:t>pentru a facilita accesul in orice perioada a zilei, se vor planta 164 buc stalpi de iluminat cu alimentare solare de inaltime minima;</w:t>
      </w:r>
    </w:p>
    <w:p w14:paraId="0E90C057" w14:textId="63A921BA" w:rsidR="00851F45" w:rsidRPr="00851F45" w:rsidRDefault="00851F45" w:rsidP="00851F45">
      <w:pPr>
        <w:rPr>
          <w:sz w:val="24"/>
          <w:szCs w:val="24"/>
          <w:lang w:val="ro-RO"/>
        </w:rPr>
      </w:pPr>
      <w:r>
        <w:rPr>
          <w:sz w:val="24"/>
          <w:szCs w:val="24"/>
          <w:lang w:val="ro-RO"/>
        </w:rPr>
        <w:t xml:space="preserve"> </w:t>
      </w:r>
      <w:r w:rsidRPr="00851F45">
        <w:rPr>
          <w:sz w:val="24"/>
          <w:szCs w:val="24"/>
          <w:lang w:val="ro-RO"/>
        </w:rPr>
        <w:t>avand in vedere lungimea mare a pistei, este propusa amenajarea de locuri de odihna pe amplasamentul carora vor fi montate banci, cosuri de gunoi si suporturi pentru biciclete;</w:t>
      </w:r>
    </w:p>
    <w:p w14:paraId="622F8ADE" w14:textId="3D27A880" w:rsidR="00851F45" w:rsidRPr="00851F45" w:rsidRDefault="00851F45" w:rsidP="00851F45">
      <w:pPr>
        <w:rPr>
          <w:sz w:val="24"/>
          <w:szCs w:val="24"/>
          <w:lang w:val="ro-RO"/>
        </w:rPr>
      </w:pPr>
      <w:r>
        <w:rPr>
          <w:sz w:val="24"/>
          <w:szCs w:val="24"/>
          <w:lang w:val="ro-RO"/>
        </w:rPr>
        <w:t xml:space="preserve"> </w:t>
      </w:r>
      <w:r w:rsidRPr="00851F45">
        <w:rPr>
          <w:sz w:val="24"/>
          <w:szCs w:val="24"/>
          <w:lang w:val="ro-RO"/>
        </w:rPr>
        <w:t xml:space="preserve">aducerea la cota a caminelor de apa/hidranti existente inclusiv inlocuirea elementelor componenete la suprafata </w:t>
      </w:r>
    </w:p>
    <w:p w14:paraId="7ABD5F3E" w14:textId="58061BA4" w:rsidR="00851F45" w:rsidRPr="00851F45" w:rsidRDefault="00851F45" w:rsidP="00851F45">
      <w:pPr>
        <w:rPr>
          <w:sz w:val="24"/>
          <w:szCs w:val="24"/>
          <w:lang w:val="ro-RO"/>
        </w:rPr>
      </w:pPr>
      <w:r>
        <w:rPr>
          <w:sz w:val="24"/>
          <w:szCs w:val="24"/>
          <w:lang w:val="ro-RO"/>
        </w:rPr>
        <w:t xml:space="preserve"> </w:t>
      </w:r>
      <w:r w:rsidRPr="00851F45">
        <w:rPr>
          <w:sz w:val="24"/>
          <w:szCs w:val="24"/>
          <w:lang w:val="ro-RO"/>
        </w:rPr>
        <w:t>amenajarea unor spatii de odihna dotate cu banci, cosuri de gunoi si supor</w:t>
      </w:r>
      <w:r>
        <w:rPr>
          <w:sz w:val="24"/>
          <w:szCs w:val="24"/>
          <w:lang w:val="ro-RO"/>
        </w:rPr>
        <w:t>ti pentru gararea bicicletelor.</w:t>
      </w:r>
    </w:p>
    <w:p w14:paraId="4DFBBA52" w14:textId="77777777" w:rsidR="00851F45" w:rsidRPr="006C6406" w:rsidRDefault="00851F45" w:rsidP="00851F45">
      <w:pPr>
        <w:rPr>
          <w:b/>
          <w:sz w:val="24"/>
          <w:szCs w:val="24"/>
          <w:lang w:val="ro-RO"/>
        </w:rPr>
      </w:pPr>
      <w:r w:rsidRPr="006C6406">
        <w:rPr>
          <w:b/>
          <w:sz w:val="24"/>
          <w:szCs w:val="24"/>
          <w:lang w:val="ro-RO"/>
        </w:rPr>
        <w:t>Pentru realizarea investitiei se vor executa urmatoarele lucrari:</w:t>
      </w:r>
    </w:p>
    <w:p w14:paraId="4D27ABBD" w14:textId="31E0F3C4" w:rsidR="00851F45" w:rsidRPr="00851F45" w:rsidRDefault="00851F45" w:rsidP="00851F45">
      <w:pPr>
        <w:rPr>
          <w:sz w:val="24"/>
          <w:szCs w:val="24"/>
          <w:lang w:val="ro-RO"/>
        </w:rPr>
      </w:pPr>
      <w:r>
        <w:rPr>
          <w:sz w:val="24"/>
          <w:szCs w:val="24"/>
          <w:lang w:val="ro-RO"/>
        </w:rPr>
        <w:t xml:space="preserve">• </w:t>
      </w:r>
      <w:r w:rsidRPr="00851F45">
        <w:rPr>
          <w:sz w:val="24"/>
          <w:szCs w:val="24"/>
          <w:lang w:val="ro-RO"/>
        </w:rPr>
        <w:t>indepartarea stratului de pamant vegetal pe o adancime aproximativ egala cu grosimea structurii rutiere proiectata;</w:t>
      </w:r>
    </w:p>
    <w:p w14:paraId="05F4443C" w14:textId="0702D647" w:rsidR="00851F45" w:rsidRPr="00851F45" w:rsidRDefault="00851F45" w:rsidP="00851F45">
      <w:pPr>
        <w:rPr>
          <w:sz w:val="24"/>
          <w:szCs w:val="24"/>
          <w:lang w:val="ro-RO"/>
        </w:rPr>
      </w:pPr>
      <w:r>
        <w:rPr>
          <w:sz w:val="24"/>
          <w:szCs w:val="24"/>
          <w:lang w:val="ro-RO"/>
        </w:rPr>
        <w:t xml:space="preserve">• </w:t>
      </w:r>
      <w:r w:rsidRPr="00851F45">
        <w:rPr>
          <w:sz w:val="24"/>
          <w:szCs w:val="24"/>
          <w:lang w:val="ro-RO"/>
        </w:rPr>
        <w:t>nivelarea si compactarea stratului de balast;</w:t>
      </w:r>
    </w:p>
    <w:p w14:paraId="06EA6BB8" w14:textId="64DC04D4" w:rsidR="00851F45" w:rsidRPr="00851F45" w:rsidRDefault="00851F45" w:rsidP="00851F45">
      <w:pPr>
        <w:rPr>
          <w:sz w:val="24"/>
          <w:szCs w:val="24"/>
          <w:lang w:val="ro-RO"/>
        </w:rPr>
      </w:pPr>
      <w:r>
        <w:rPr>
          <w:sz w:val="24"/>
          <w:szCs w:val="24"/>
          <w:lang w:val="ro-RO"/>
        </w:rPr>
        <w:t xml:space="preserve">• </w:t>
      </w:r>
      <w:r w:rsidRPr="00851F45">
        <w:rPr>
          <w:sz w:val="24"/>
          <w:szCs w:val="24"/>
          <w:lang w:val="ro-RO"/>
        </w:rPr>
        <w:t xml:space="preserve">asternerea stratului de balast: </w:t>
      </w:r>
    </w:p>
    <w:p w14:paraId="6A3334FA" w14:textId="27E7D7B3" w:rsidR="00851F45" w:rsidRPr="00851F45" w:rsidRDefault="00851F45" w:rsidP="00851F45">
      <w:pPr>
        <w:rPr>
          <w:sz w:val="24"/>
          <w:szCs w:val="24"/>
          <w:lang w:val="ro-RO"/>
        </w:rPr>
      </w:pPr>
      <w:r>
        <w:rPr>
          <w:sz w:val="24"/>
          <w:szCs w:val="24"/>
          <w:lang w:val="ro-RO"/>
        </w:rPr>
        <w:t xml:space="preserve">• </w:t>
      </w:r>
      <w:r w:rsidRPr="00851F45">
        <w:rPr>
          <w:sz w:val="24"/>
          <w:szCs w:val="24"/>
          <w:lang w:val="ro-RO"/>
        </w:rPr>
        <w:t>asternerea stratului de nisip;</w:t>
      </w:r>
    </w:p>
    <w:p w14:paraId="4984516E" w14:textId="5984286A" w:rsidR="00851F45" w:rsidRPr="00851F45" w:rsidRDefault="00851F45" w:rsidP="00851F45">
      <w:pPr>
        <w:rPr>
          <w:sz w:val="24"/>
          <w:szCs w:val="24"/>
          <w:lang w:val="ro-RO"/>
        </w:rPr>
      </w:pPr>
      <w:r>
        <w:rPr>
          <w:sz w:val="24"/>
          <w:szCs w:val="24"/>
          <w:lang w:val="ro-RO"/>
        </w:rPr>
        <w:t xml:space="preserve">• </w:t>
      </w:r>
      <w:r w:rsidRPr="00851F45">
        <w:rPr>
          <w:sz w:val="24"/>
          <w:szCs w:val="24"/>
          <w:lang w:val="ro-RO"/>
        </w:rPr>
        <w:t>asternerea foliei de polietilena;</w:t>
      </w:r>
    </w:p>
    <w:p w14:paraId="7434D767" w14:textId="6541D7F5" w:rsidR="00851F45" w:rsidRPr="00851F45" w:rsidRDefault="00851F45" w:rsidP="00851F45">
      <w:pPr>
        <w:rPr>
          <w:sz w:val="24"/>
          <w:szCs w:val="24"/>
          <w:lang w:val="ro-RO"/>
        </w:rPr>
      </w:pPr>
      <w:r>
        <w:rPr>
          <w:sz w:val="24"/>
          <w:szCs w:val="24"/>
          <w:lang w:val="ro-RO"/>
        </w:rPr>
        <w:t xml:space="preserve">• </w:t>
      </w:r>
      <w:r w:rsidRPr="00851F45">
        <w:rPr>
          <w:sz w:val="24"/>
          <w:szCs w:val="24"/>
          <w:lang w:val="ro-RO"/>
        </w:rPr>
        <w:t>asternerea stratului de baza din beton de ciment C16/20;</w:t>
      </w:r>
    </w:p>
    <w:p w14:paraId="2A388095" w14:textId="12597172" w:rsidR="00851F45" w:rsidRPr="00851F45" w:rsidRDefault="00851F45" w:rsidP="00851F45">
      <w:pPr>
        <w:rPr>
          <w:sz w:val="24"/>
          <w:szCs w:val="24"/>
          <w:lang w:val="ro-RO"/>
        </w:rPr>
      </w:pPr>
      <w:r>
        <w:rPr>
          <w:sz w:val="24"/>
          <w:szCs w:val="24"/>
          <w:lang w:val="ro-RO"/>
        </w:rPr>
        <w:t xml:space="preserve">• </w:t>
      </w:r>
      <w:r w:rsidRPr="00851F45">
        <w:rPr>
          <w:sz w:val="24"/>
          <w:szCs w:val="24"/>
          <w:lang w:val="ro-RO"/>
        </w:rPr>
        <w:t>asternerea stratului de uzura din EB8 rul 50/70 - rosu;</w:t>
      </w:r>
    </w:p>
    <w:p w14:paraId="54A998D6" w14:textId="6C7C6BAE" w:rsidR="00851F45" w:rsidRPr="00851F45" w:rsidRDefault="00851F45" w:rsidP="00851F45">
      <w:pPr>
        <w:rPr>
          <w:sz w:val="24"/>
          <w:szCs w:val="24"/>
          <w:lang w:val="ro-RO"/>
        </w:rPr>
      </w:pPr>
      <w:r>
        <w:rPr>
          <w:sz w:val="24"/>
          <w:szCs w:val="24"/>
          <w:lang w:val="ro-RO"/>
        </w:rPr>
        <w:t xml:space="preserve">• </w:t>
      </w:r>
      <w:r w:rsidRPr="00851F45">
        <w:rPr>
          <w:sz w:val="24"/>
          <w:szCs w:val="24"/>
          <w:lang w:val="ro-RO"/>
        </w:rPr>
        <w:t>executia marcajelor rutiere: longitudinale - 9,69 km si de suprafata - 842mp;</w:t>
      </w:r>
    </w:p>
    <w:p w14:paraId="0959393D" w14:textId="5B40B4F9" w:rsidR="00851F45" w:rsidRPr="00851F45" w:rsidRDefault="00851F45" w:rsidP="00851F45">
      <w:pPr>
        <w:rPr>
          <w:sz w:val="24"/>
          <w:szCs w:val="24"/>
          <w:lang w:val="ro-RO"/>
        </w:rPr>
      </w:pPr>
      <w:r>
        <w:rPr>
          <w:sz w:val="24"/>
          <w:szCs w:val="24"/>
          <w:lang w:val="ro-RO"/>
        </w:rPr>
        <w:t xml:space="preserve">• </w:t>
      </w:r>
      <w:r w:rsidRPr="00851F45">
        <w:rPr>
          <w:sz w:val="24"/>
          <w:szCs w:val="24"/>
          <w:lang w:val="ro-RO"/>
        </w:rPr>
        <w:t>trotuare: 794 m;</w:t>
      </w:r>
    </w:p>
    <w:p w14:paraId="3EF5976D" w14:textId="23C6CA0B" w:rsidR="00851F45" w:rsidRPr="00851F45" w:rsidRDefault="00851F45" w:rsidP="00851F45">
      <w:pPr>
        <w:rPr>
          <w:sz w:val="24"/>
          <w:szCs w:val="24"/>
          <w:lang w:val="ro-RO"/>
        </w:rPr>
      </w:pPr>
      <w:r>
        <w:rPr>
          <w:sz w:val="24"/>
          <w:szCs w:val="24"/>
          <w:lang w:val="ro-RO"/>
        </w:rPr>
        <w:t xml:space="preserve">• </w:t>
      </w:r>
      <w:r w:rsidRPr="00851F45">
        <w:rPr>
          <w:sz w:val="24"/>
          <w:szCs w:val="24"/>
          <w:lang w:val="ro-RO"/>
        </w:rPr>
        <w:t>borduri mari: 125 m;</w:t>
      </w:r>
    </w:p>
    <w:p w14:paraId="6EBF0843" w14:textId="54896C43" w:rsidR="00851F45" w:rsidRPr="00851F45" w:rsidRDefault="00851F45" w:rsidP="00851F45">
      <w:pPr>
        <w:rPr>
          <w:sz w:val="24"/>
          <w:szCs w:val="24"/>
          <w:lang w:val="ro-RO"/>
        </w:rPr>
      </w:pPr>
      <w:r>
        <w:rPr>
          <w:sz w:val="24"/>
          <w:szCs w:val="24"/>
          <w:lang w:val="ro-RO"/>
        </w:rPr>
        <w:t xml:space="preserve">• </w:t>
      </w:r>
      <w:r w:rsidRPr="00851F45">
        <w:rPr>
          <w:sz w:val="24"/>
          <w:szCs w:val="24"/>
          <w:lang w:val="ro-RO"/>
        </w:rPr>
        <w:t>borduri mici: 5.352 m;</w:t>
      </w:r>
    </w:p>
    <w:p w14:paraId="31ACE01C" w14:textId="0769D3D2" w:rsidR="00851F45" w:rsidRPr="00851F45" w:rsidRDefault="00851F45" w:rsidP="00851F45">
      <w:pPr>
        <w:rPr>
          <w:sz w:val="24"/>
          <w:szCs w:val="24"/>
          <w:lang w:val="ro-RO"/>
        </w:rPr>
      </w:pPr>
      <w:r>
        <w:rPr>
          <w:sz w:val="24"/>
          <w:szCs w:val="24"/>
          <w:lang w:val="ro-RO"/>
        </w:rPr>
        <w:t xml:space="preserve">• </w:t>
      </w:r>
      <w:r w:rsidRPr="00851F45">
        <w:rPr>
          <w:sz w:val="24"/>
          <w:szCs w:val="24"/>
          <w:lang w:val="ro-RO"/>
        </w:rPr>
        <w:t>parapeti de protectie: 2.968 m;</w:t>
      </w:r>
    </w:p>
    <w:p w14:paraId="501E700E" w14:textId="0C02A7DC" w:rsidR="00851F45" w:rsidRPr="00851F45" w:rsidRDefault="00851F45" w:rsidP="00851F45">
      <w:pPr>
        <w:rPr>
          <w:sz w:val="24"/>
          <w:szCs w:val="24"/>
          <w:lang w:val="ro-RO"/>
        </w:rPr>
      </w:pPr>
      <w:r>
        <w:rPr>
          <w:sz w:val="24"/>
          <w:szCs w:val="24"/>
          <w:lang w:val="ro-RO"/>
        </w:rPr>
        <w:t xml:space="preserve">• </w:t>
      </w:r>
      <w:r w:rsidRPr="00851F45">
        <w:rPr>
          <w:sz w:val="24"/>
          <w:szCs w:val="24"/>
          <w:lang w:val="ro-RO"/>
        </w:rPr>
        <w:t>amenajari de maluri ale Lacului decantor cu gabioane: 3.546 mp;</w:t>
      </w:r>
    </w:p>
    <w:p w14:paraId="3ABDB9C7" w14:textId="03B2EFCE" w:rsidR="00851F45" w:rsidRPr="00851F45" w:rsidRDefault="00851F45" w:rsidP="00851F45">
      <w:pPr>
        <w:rPr>
          <w:sz w:val="24"/>
          <w:szCs w:val="24"/>
          <w:lang w:val="ro-RO"/>
        </w:rPr>
      </w:pPr>
      <w:r>
        <w:rPr>
          <w:sz w:val="24"/>
          <w:szCs w:val="24"/>
          <w:lang w:val="ro-RO"/>
        </w:rPr>
        <w:t xml:space="preserve">• </w:t>
      </w:r>
      <w:r w:rsidRPr="00851F45">
        <w:rPr>
          <w:sz w:val="24"/>
          <w:szCs w:val="24"/>
          <w:lang w:val="ro-RO"/>
        </w:rPr>
        <w:t>banci: 24 buc.;</w:t>
      </w:r>
    </w:p>
    <w:p w14:paraId="1B8CE854" w14:textId="32660DDF" w:rsidR="00851F45" w:rsidRPr="00851F45" w:rsidRDefault="00851F45" w:rsidP="00851F45">
      <w:pPr>
        <w:rPr>
          <w:sz w:val="24"/>
          <w:szCs w:val="24"/>
          <w:lang w:val="ro-RO"/>
        </w:rPr>
      </w:pPr>
      <w:r>
        <w:rPr>
          <w:sz w:val="24"/>
          <w:szCs w:val="24"/>
          <w:lang w:val="ro-RO"/>
        </w:rPr>
        <w:t xml:space="preserve">• </w:t>
      </w:r>
      <w:r w:rsidRPr="00851F45">
        <w:rPr>
          <w:sz w:val="24"/>
          <w:szCs w:val="24"/>
          <w:lang w:val="ro-RO"/>
        </w:rPr>
        <w:t>cosuri de gunoi: 24 buc.;</w:t>
      </w:r>
    </w:p>
    <w:p w14:paraId="07B99A9D" w14:textId="214CD044" w:rsidR="00851F45" w:rsidRPr="00851F45" w:rsidRDefault="00851F45" w:rsidP="00851F45">
      <w:pPr>
        <w:rPr>
          <w:sz w:val="24"/>
          <w:szCs w:val="24"/>
          <w:lang w:val="ro-RO"/>
        </w:rPr>
      </w:pPr>
      <w:r>
        <w:rPr>
          <w:sz w:val="24"/>
          <w:szCs w:val="24"/>
          <w:lang w:val="ro-RO"/>
        </w:rPr>
        <w:t xml:space="preserve">• </w:t>
      </w:r>
      <w:r w:rsidRPr="00851F45">
        <w:rPr>
          <w:sz w:val="24"/>
          <w:szCs w:val="24"/>
          <w:lang w:val="ro-RO"/>
        </w:rPr>
        <w:t xml:space="preserve">suporti biciclete: 24 buc. </w:t>
      </w:r>
    </w:p>
    <w:p w14:paraId="766D2012" w14:textId="77777777" w:rsidR="00851F45" w:rsidRPr="00851F45" w:rsidRDefault="00851F45" w:rsidP="00851F45">
      <w:pPr>
        <w:rPr>
          <w:sz w:val="24"/>
          <w:szCs w:val="24"/>
          <w:lang w:val="ro-RO"/>
        </w:rPr>
      </w:pPr>
    </w:p>
    <w:p w14:paraId="537444BB" w14:textId="77777777" w:rsidR="00851F45" w:rsidRPr="00851F45" w:rsidRDefault="00851F45" w:rsidP="00851F45">
      <w:pPr>
        <w:rPr>
          <w:sz w:val="24"/>
          <w:szCs w:val="24"/>
          <w:lang w:val="ro-RO"/>
        </w:rPr>
      </w:pPr>
    </w:p>
    <w:p w14:paraId="2E7D8CE1" w14:textId="77777777" w:rsidR="00851F45" w:rsidRPr="00851F45" w:rsidRDefault="00851F45" w:rsidP="00851F45">
      <w:pPr>
        <w:rPr>
          <w:sz w:val="24"/>
          <w:szCs w:val="24"/>
          <w:lang w:val="ro-RO"/>
        </w:rPr>
      </w:pPr>
    </w:p>
    <w:p w14:paraId="21927080" w14:textId="77777777" w:rsidR="00851F45" w:rsidRPr="00851F45" w:rsidRDefault="00851F45" w:rsidP="00851F45">
      <w:pPr>
        <w:rPr>
          <w:sz w:val="24"/>
          <w:szCs w:val="24"/>
          <w:lang w:val="ro-RO"/>
        </w:rPr>
      </w:pPr>
    </w:p>
    <w:p w14:paraId="09F2B366" w14:textId="77777777" w:rsidR="00851F45" w:rsidRPr="00851F45" w:rsidRDefault="00851F45" w:rsidP="00851F45">
      <w:pPr>
        <w:rPr>
          <w:sz w:val="24"/>
          <w:szCs w:val="24"/>
          <w:lang w:val="ro-RO"/>
        </w:rPr>
      </w:pPr>
    </w:p>
    <w:p w14:paraId="3ED8FBD0" w14:textId="77777777" w:rsidR="00851F45" w:rsidRPr="00851F45" w:rsidRDefault="00851F45" w:rsidP="00851F45">
      <w:pPr>
        <w:rPr>
          <w:sz w:val="24"/>
          <w:szCs w:val="24"/>
          <w:lang w:val="ro-RO"/>
        </w:rPr>
      </w:pPr>
    </w:p>
    <w:p w14:paraId="25413767" w14:textId="77777777" w:rsidR="00851F45" w:rsidRPr="00851F45" w:rsidRDefault="00851F45" w:rsidP="00851F45">
      <w:pPr>
        <w:rPr>
          <w:sz w:val="24"/>
          <w:szCs w:val="24"/>
          <w:lang w:val="ro-RO"/>
        </w:rPr>
      </w:pPr>
    </w:p>
    <w:p w14:paraId="03F69122" w14:textId="77777777" w:rsidR="00851F45" w:rsidRPr="008B0418" w:rsidRDefault="00851F45" w:rsidP="008B0418">
      <w:pPr>
        <w:rPr>
          <w:sz w:val="24"/>
          <w:szCs w:val="24"/>
          <w:lang w:val="ro-RO"/>
        </w:rPr>
      </w:pPr>
    </w:p>
    <w:p w14:paraId="0FCE1B66" w14:textId="77777777" w:rsidR="008B0418" w:rsidRPr="00600B5D" w:rsidRDefault="008B0418" w:rsidP="00600B5D">
      <w:pPr>
        <w:rPr>
          <w:sz w:val="24"/>
          <w:szCs w:val="24"/>
          <w:lang w:val="ro-RO"/>
        </w:rPr>
      </w:pPr>
    </w:p>
    <w:p w14:paraId="2FC8C121" w14:textId="77777777" w:rsidR="00600B5D" w:rsidRPr="00600B5D" w:rsidRDefault="00600B5D" w:rsidP="00600B5D">
      <w:pPr>
        <w:rPr>
          <w:sz w:val="24"/>
          <w:szCs w:val="24"/>
          <w:lang w:val="ro-RO"/>
        </w:rPr>
      </w:pPr>
    </w:p>
    <w:p w14:paraId="027F90F9" w14:textId="77777777" w:rsidR="00600B5D" w:rsidRDefault="00600B5D" w:rsidP="00652DB2">
      <w:pPr>
        <w:rPr>
          <w:sz w:val="24"/>
          <w:szCs w:val="24"/>
          <w:lang w:val="ro-RO"/>
        </w:rPr>
      </w:pPr>
    </w:p>
    <w:p w14:paraId="571532D0" w14:textId="77777777" w:rsidR="00171054" w:rsidRDefault="00171054" w:rsidP="009C131A">
      <w:pPr>
        <w:jc w:val="both"/>
        <w:rPr>
          <w:sz w:val="24"/>
          <w:szCs w:val="24"/>
          <w:lang w:val="ro-RO"/>
        </w:rPr>
      </w:pPr>
    </w:p>
    <w:sectPr w:rsidR="00171054" w:rsidSect="00A57B8B">
      <w:pgSz w:w="11906" w:h="16838" w:code="9"/>
      <w:pgMar w:top="1134"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9C5F80"/>
    <w:multiLevelType w:val="hybridMultilevel"/>
    <w:tmpl w:val="801663AE"/>
    <w:lvl w:ilvl="0" w:tplc="F28EB1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EEF739D"/>
    <w:multiLevelType w:val="multilevel"/>
    <w:tmpl w:val="3AC29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D0A"/>
    <w:rsid w:val="00000050"/>
    <w:rsid w:val="000428B4"/>
    <w:rsid w:val="00082E21"/>
    <w:rsid w:val="000A1B5C"/>
    <w:rsid w:val="000E40DC"/>
    <w:rsid w:val="000F7F41"/>
    <w:rsid w:val="00106CA0"/>
    <w:rsid w:val="00166BBE"/>
    <w:rsid w:val="00171054"/>
    <w:rsid w:val="00180244"/>
    <w:rsid w:val="001B273E"/>
    <w:rsid w:val="001F6082"/>
    <w:rsid w:val="00211B3D"/>
    <w:rsid w:val="00225FAA"/>
    <w:rsid w:val="00241122"/>
    <w:rsid w:val="00243602"/>
    <w:rsid w:val="00247F1C"/>
    <w:rsid w:val="002802A6"/>
    <w:rsid w:val="003461BB"/>
    <w:rsid w:val="00361F59"/>
    <w:rsid w:val="00387D62"/>
    <w:rsid w:val="003C7DA6"/>
    <w:rsid w:val="00401D8F"/>
    <w:rsid w:val="004C49D7"/>
    <w:rsid w:val="005431D3"/>
    <w:rsid w:val="00543638"/>
    <w:rsid w:val="005665B4"/>
    <w:rsid w:val="005B109A"/>
    <w:rsid w:val="005C1D2F"/>
    <w:rsid w:val="005C7A06"/>
    <w:rsid w:val="005D2AB0"/>
    <w:rsid w:val="005D5D86"/>
    <w:rsid w:val="005F1566"/>
    <w:rsid w:val="00600B5D"/>
    <w:rsid w:val="00652DB2"/>
    <w:rsid w:val="006641E8"/>
    <w:rsid w:val="006C6406"/>
    <w:rsid w:val="006E760B"/>
    <w:rsid w:val="00721BBA"/>
    <w:rsid w:val="00745A9D"/>
    <w:rsid w:val="00787774"/>
    <w:rsid w:val="00851F45"/>
    <w:rsid w:val="00882B6F"/>
    <w:rsid w:val="00884DF5"/>
    <w:rsid w:val="008B0418"/>
    <w:rsid w:val="009B0C22"/>
    <w:rsid w:val="009C131A"/>
    <w:rsid w:val="009D53CF"/>
    <w:rsid w:val="00A54734"/>
    <w:rsid w:val="00A57B8B"/>
    <w:rsid w:val="00AD4336"/>
    <w:rsid w:val="00B912F9"/>
    <w:rsid w:val="00BB5DF9"/>
    <w:rsid w:val="00BC0B4A"/>
    <w:rsid w:val="00C46635"/>
    <w:rsid w:val="00C64A10"/>
    <w:rsid w:val="00CC1AAC"/>
    <w:rsid w:val="00D0741F"/>
    <w:rsid w:val="00D52293"/>
    <w:rsid w:val="00D67A67"/>
    <w:rsid w:val="00DC036D"/>
    <w:rsid w:val="00DE4D79"/>
    <w:rsid w:val="00E52313"/>
    <w:rsid w:val="00EF11A3"/>
    <w:rsid w:val="00F13DCB"/>
    <w:rsid w:val="00F80756"/>
    <w:rsid w:val="00F84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EC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461BB"/>
    <w:pPr>
      <w:spacing w:after="30" w:line="240" w:lineRule="auto"/>
      <w:outlineLvl w:val="0"/>
    </w:pPr>
    <w:rPr>
      <w:rFonts w:ascii="Times New Roman" w:eastAsia="Times New Roman" w:hAnsi="Times New Roman" w:cs="Times New Roman"/>
      <w:b/>
      <w:bCs/>
      <w:color w:val="B41376"/>
      <w:spacing w:val="2"/>
      <w:kern w:val="36"/>
      <w:sz w:val="29"/>
      <w:szCs w:val="2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84D0A"/>
    <w:rPr>
      <w:strike w:val="0"/>
      <w:dstrike w:val="0"/>
      <w:color w:val="428BCA"/>
      <w:u w:val="none"/>
      <w:effect w:val="none"/>
    </w:rPr>
  </w:style>
  <w:style w:type="character" w:customStyle="1" w:styleId="sden">
    <w:name w:val="s_den"/>
    <w:basedOn w:val="DefaultParagraphFont"/>
    <w:rsid w:val="00F84D0A"/>
  </w:style>
  <w:style w:type="character" w:customStyle="1" w:styleId="shdr">
    <w:name w:val="s_hdr"/>
    <w:basedOn w:val="DefaultParagraphFont"/>
    <w:rsid w:val="00F84D0A"/>
  </w:style>
  <w:style w:type="character" w:customStyle="1" w:styleId="semtttl">
    <w:name w:val="s_emt_ttl"/>
    <w:basedOn w:val="DefaultParagraphFont"/>
    <w:rsid w:val="00F84D0A"/>
  </w:style>
  <w:style w:type="character" w:customStyle="1" w:styleId="semtbdy">
    <w:name w:val="s_emt_bdy"/>
    <w:basedOn w:val="DefaultParagraphFont"/>
    <w:rsid w:val="00F84D0A"/>
  </w:style>
  <w:style w:type="character" w:customStyle="1" w:styleId="spubttl">
    <w:name w:val="s_pub_ttl"/>
    <w:basedOn w:val="DefaultParagraphFont"/>
    <w:rsid w:val="00F84D0A"/>
  </w:style>
  <w:style w:type="character" w:customStyle="1" w:styleId="spubbdy">
    <w:name w:val="s_pub_bdy"/>
    <w:basedOn w:val="DefaultParagraphFont"/>
    <w:rsid w:val="00F84D0A"/>
  </w:style>
  <w:style w:type="character" w:customStyle="1" w:styleId="spar">
    <w:name w:val="s_par"/>
    <w:basedOn w:val="DefaultParagraphFont"/>
    <w:rsid w:val="00F84D0A"/>
  </w:style>
  <w:style w:type="character" w:customStyle="1" w:styleId="tagcollapsed">
    <w:name w:val="tag_collapsed"/>
    <w:basedOn w:val="DefaultParagraphFont"/>
    <w:rsid w:val="00F84D0A"/>
  </w:style>
  <w:style w:type="character" w:customStyle="1" w:styleId="sartttl">
    <w:name w:val="s_art_ttl"/>
    <w:basedOn w:val="DefaultParagraphFont"/>
    <w:rsid w:val="00F84D0A"/>
  </w:style>
  <w:style w:type="character" w:customStyle="1" w:styleId="slgi">
    <w:name w:val="s_lgi"/>
    <w:basedOn w:val="DefaultParagraphFont"/>
    <w:rsid w:val="00F84D0A"/>
  </w:style>
  <w:style w:type="character" w:customStyle="1" w:styleId="slit">
    <w:name w:val="s_lit"/>
    <w:basedOn w:val="DefaultParagraphFont"/>
    <w:rsid w:val="00F84D0A"/>
  </w:style>
  <w:style w:type="character" w:customStyle="1" w:styleId="slitttl">
    <w:name w:val="s_lit_ttl"/>
    <w:basedOn w:val="DefaultParagraphFont"/>
    <w:rsid w:val="00F84D0A"/>
  </w:style>
  <w:style w:type="character" w:customStyle="1" w:styleId="slitbdy">
    <w:name w:val="s_lit_bdy"/>
    <w:basedOn w:val="DefaultParagraphFont"/>
    <w:rsid w:val="00F84D0A"/>
  </w:style>
  <w:style w:type="character" w:customStyle="1" w:styleId="slitshort">
    <w:name w:val="s_lit_short"/>
    <w:basedOn w:val="DefaultParagraphFont"/>
    <w:rsid w:val="00F84D0A"/>
  </w:style>
  <w:style w:type="character" w:customStyle="1" w:styleId="ssmnpar">
    <w:name w:val="s_smn_par"/>
    <w:basedOn w:val="DefaultParagraphFont"/>
    <w:rsid w:val="00F84D0A"/>
  </w:style>
  <w:style w:type="character" w:customStyle="1" w:styleId="sanxttl">
    <w:name w:val="s_anx_ttl"/>
    <w:basedOn w:val="DefaultParagraphFont"/>
    <w:rsid w:val="00F84D0A"/>
  </w:style>
  <w:style w:type="character" w:customStyle="1" w:styleId="sref">
    <w:name w:val="s_ref"/>
    <w:basedOn w:val="DefaultParagraphFont"/>
    <w:rsid w:val="00F84D0A"/>
  </w:style>
  <w:style w:type="character" w:customStyle="1" w:styleId="sntattl">
    <w:name w:val="s_nta_ttl"/>
    <w:basedOn w:val="DefaultParagraphFont"/>
    <w:rsid w:val="005B109A"/>
  </w:style>
  <w:style w:type="character" w:customStyle="1" w:styleId="sntashort">
    <w:name w:val="s_nta_short"/>
    <w:basedOn w:val="DefaultParagraphFont"/>
    <w:rsid w:val="005B109A"/>
  </w:style>
  <w:style w:type="character" w:customStyle="1" w:styleId="sntapar">
    <w:name w:val="s_nta_par"/>
    <w:basedOn w:val="DefaultParagraphFont"/>
    <w:rsid w:val="005B109A"/>
  </w:style>
  <w:style w:type="character" w:customStyle="1" w:styleId="spct">
    <w:name w:val="s_pct"/>
    <w:basedOn w:val="DefaultParagraphFont"/>
    <w:rsid w:val="005B109A"/>
  </w:style>
  <w:style w:type="character" w:customStyle="1" w:styleId="spctttl">
    <w:name w:val="s_pct_ttl"/>
    <w:basedOn w:val="DefaultParagraphFont"/>
    <w:rsid w:val="005B109A"/>
  </w:style>
  <w:style w:type="character" w:customStyle="1" w:styleId="spctbdy">
    <w:name w:val="s_pct_bdy"/>
    <w:basedOn w:val="DefaultParagraphFont"/>
    <w:rsid w:val="005B109A"/>
  </w:style>
  <w:style w:type="character" w:customStyle="1" w:styleId="spctshort">
    <w:name w:val="s_pct_short"/>
    <w:basedOn w:val="DefaultParagraphFont"/>
    <w:rsid w:val="005B109A"/>
  </w:style>
  <w:style w:type="character" w:customStyle="1" w:styleId="saln">
    <w:name w:val="s_aln"/>
    <w:basedOn w:val="DefaultParagraphFont"/>
    <w:rsid w:val="005B109A"/>
  </w:style>
  <w:style w:type="character" w:customStyle="1" w:styleId="salnttl">
    <w:name w:val="s_aln_ttl"/>
    <w:basedOn w:val="DefaultParagraphFont"/>
    <w:rsid w:val="005B109A"/>
  </w:style>
  <w:style w:type="character" w:customStyle="1" w:styleId="salnbdy">
    <w:name w:val="s_aln_bdy"/>
    <w:basedOn w:val="DefaultParagraphFont"/>
    <w:rsid w:val="005B109A"/>
  </w:style>
  <w:style w:type="paragraph" w:styleId="BalloonText">
    <w:name w:val="Balloon Text"/>
    <w:basedOn w:val="Normal"/>
    <w:link w:val="BalloonTextChar"/>
    <w:uiPriority w:val="99"/>
    <w:semiHidden/>
    <w:unhideWhenUsed/>
    <w:rsid w:val="00C64A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A10"/>
    <w:rPr>
      <w:rFonts w:ascii="Segoe UI" w:hAnsi="Segoe UI" w:cs="Segoe UI"/>
      <w:sz w:val="18"/>
      <w:szCs w:val="18"/>
    </w:rPr>
  </w:style>
  <w:style w:type="character" w:customStyle="1" w:styleId="Heading1Char">
    <w:name w:val="Heading 1 Char"/>
    <w:basedOn w:val="DefaultParagraphFont"/>
    <w:link w:val="Heading1"/>
    <w:uiPriority w:val="9"/>
    <w:rsid w:val="003461BB"/>
    <w:rPr>
      <w:rFonts w:ascii="Times New Roman" w:eastAsia="Times New Roman" w:hAnsi="Times New Roman" w:cs="Times New Roman"/>
      <w:b/>
      <w:bCs/>
      <w:color w:val="B41376"/>
      <w:spacing w:val="2"/>
      <w:kern w:val="36"/>
      <w:sz w:val="29"/>
      <w:szCs w:val="29"/>
      <w:lang w:eastAsia="en-GB"/>
    </w:rPr>
  </w:style>
  <w:style w:type="paragraph" w:styleId="NormalWeb">
    <w:name w:val="Normal (Web)"/>
    <w:basedOn w:val="Normal"/>
    <w:uiPriority w:val="99"/>
    <w:semiHidden/>
    <w:unhideWhenUsed/>
    <w:rsid w:val="003461BB"/>
    <w:pPr>
      <w:spacing w:before="240" w:after="240" w:line="240" w:lineRule="auto"/>
    </w:pPr>
    <w:rPr>
      <w:rFonts w:ascii="Times New Roman" w:eastAsia="Times New Roman" w:hAnsi="Times New Roman" w:cs="Times New Roman"/>
      <w:sz w:val="24"/>
      <w:szCs w:val="24"/>
      <w:lang w:eastAsia="en-GB"/>
    </w:rPr>
  </w:style>
  <w:style w:type="character" w:customStyle="1" w:styleId="status-holiday1">
    <w:name w:val="status-holiday1"/>
    <w:basedOn w:val="DefaultParagraphFont"/>
    <w:rsid w:val="003461BB"/>
    <w:rPr>
      <w:color w:val="D0021B"/>
    </w:rPr>
  </w:style>
  <w:style w:type="character" w:customStyle="1" w:styleId="date-display-single">
    <w:name w:val="date-display-single"/>
    <w:basedOn w:val="DefaultParagraphFont"/>
    <w:rsid w:val="003461BB"/>
  </w:style>
  <w:style w:type="paragraph" w:styleId="ListParagraph">
    <w:name w:val="List Paragraph"/>
    <w:basedOn w:val="Normal"/>
    <w:uiPriority w:val="34"/>
    <w:qFormat/>
    <w:rsid w:val="001710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461BB"/>
    <w:pPr>
      <w:spacing w:after="30" w:line="240" w:lineRule="auto"/>
      <w:outlineLvl w:val="0"/>
    </w:pPr>
    <w:rPr>
      <w:rFonts w:ascii="Times New Roman" w:eastAsia="Times New Roman" w:hAnsi="Times New Roman" w:cs="Times New Roman"/>
      <w:b/>
      <w:bCs/>
      <w:color w:val="B41376"/>
      <w:spacing w:val="2"/>
      <w:kern w:val="36"/>
      <w:sz w:val="29"/>
      <w:szCs w:val="2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84D0A"/>
    <w:rPr>
      <w:strike w:val="0"/>
      <w:dstrike w:val="0"/>
      <w:color w:val="428BCA"/>
      <w:u w:val="none"/>
      <w:effect w:val="none"/>
    </w:rPr>
  </w:style>
  <w:style w:type="character" w:customStyle="1" w:styleId="sden">
    <w:name w:val="s_den"/>
    <w:basedOn w:val="DefaultParagraphFont"/>
    <w:rsid w:val="00F84D0A"/>
  </w:style>
  <w:style w:type="character" w:customStyle="1" w:styleId="shdr">
    <w:name w:val="s_hdr"/>
    <w:basedOn w:val="DefaultParagraphFont"/>
    <w:rsid w:val="00F84D0A"/>
  </w:style>
  <w:style w:type="character" w:customStyle="1" w:styleId="semtttl">
    <w:name w:val="s_emt_ttl"/>
    <w:basedOn w:val="DefaultParagraphFont"/>
    <w:rsid w:val="00F84D0A"/>
  </w:style>
  <w:style w:type="character" w:customStyle="1" w:styleId="semtbdy">
    <w:name w:val="s_emt_bdy"/>
    <w:basedOn w:val="DefaultParagraphFont"/>
    <w:rsid w:val="00F84D0A"/>
  </w:style>
  <w:style w:type="character" w:customStyle="1" w:styleId="spubttl">
    <w:name w:val="s_pub_ttl"/>
    <w:basedOn w:val="DefaultParagraphFont"/>
    <w:rsid w:val="00F84D0A"/>
  </w:style>
  <w:style w:type="character" w:customStyle="1" w:styleId="spubbdy">
    <w:name w:val="s_pub_bdy"/>
    <w:basedOn w:val="DefaultParagraphFont"/>
    <w:rsid w:val="00F84D0A"/>
  </w:style>
  <w:style w:type="character" w:customStyle="1" w:styleId="spar">
    <w:name w:val="s_par"/>
    <w:basedOn w:val="DefaultParagraphFont"/>
    <w:rsid w:val="00F84D0A"/>
  </w:style>
  <w:style w:type="character" w:customStyle="1" w:styleId="tagcollapsed">
    <w:name w:val="tag_collapsed"/>
    <w:basedOn w:val="DefaultParagraphFont"/>
    <w:rsid w:val="00F84D0A"/>
  </w:style>
  <w:style w:type="character" w:customStyle="1" w:styleId="sartttl">
    <w:name w:val="s_art_ttl"/>
    <w:basedOn w:val="DefaultParagraphFont"/>
    <w:rsid w:val="00F84D0A"/>
  </w:style>
  <w:style w:type="character" w:customStyle="1" w:styleId="slgi">
    <w:name w:val="s_lgi"/>
    <w:basedOn w:val="DefaultParagraphFont"/>
    <w:rsid w:val="00F84D0A"/>
  </w:style>
  <w:style w:type="character" w:customStyle="1" w:styleId="slit">
    <w:name w:val="s_lit"/>
    <w:basedOn w:val="DefaultParagraphFont"/>
    <w:rsid w:val="00F84D0A"/>
  </w:style>
  <w:style w:type="character" w:customStyle="1" w:styleId="slitttl">
    <w:name w:val="s_lit_ttl"/>
    <w:basedOn w:val="DefaultParagraphFont"/>
    <w:rsid w:val="00F84D0A"/>
  </w:style>
  <w:style w:type="character" w:customStyle="1" w:styleId="slitbdy">
    <w:name w:val="s_lit_bdy"/>
    <w:basedOn w:val="DefaultParagraphFont"/>
    <w:rsid w:val="00F84D0A"/>
  </w:style>
  <w:style w:type="character" w:customStyle="1" w:styleId="slitshort">
    <w:name w:val="s_lit_short"/>
    <w:basedOn w:val="DefaultParagraphFont"/>
    <w:rsid w:val="00F84D0A"/>
  </w:style>
  <w:style w:type="character" w:customStyle="1" w:styleId="ssmnpar">
    <w:name w:val="s_smn_par"/>
    <w:basedOn w:val="DefaultParagraphFont"/>
    <w:rsid w:val="00F84D0A"/>
  </w:style>
  <w:style w:type="character" w:customStyle="1" w:styleId="sanxttl">
    <w:name w:val="s_anx_ttl"/>
    <w:basedOn w:val="DefaultParagraphFont"/>
    <w:rsid w:val="00F84D0A"/>
  </w:style>
  <w:style w:type="character" w:customStyle="1" w:styleId="sref">
    <w:name w:val="s_ref"/>
    <w:basedOn w:val="DefaultParagraphFont"/>
    <w:rsid w:val="00F84D0A"/>
  </w:style>
  <w:style w:type="character" w:customStyle="1" w:styleId="sntattl">
    <w:name w:val="s_nta_ttl"/>
    <w:basedOn w:val="DefaultParagraphFont"/>
    <w:rsid w:val="005B109A"/>
  </w:style>
  <w:style w:type="character" w:customStyle="1" w:styleId="sntashort">
    <w:name w:val="s_nta_short"/>
    <w:basedOn w:val="DefaultParagraphFont"/>
    <w:rsid w:val="005B109A"/>
  </w:style>
  <w:style w:type="character" w:customStyle="1" w:styleId="sntapar">
    <w:name w:val="s_nta_par"/>
    <w:basedOn w:val="DefaultParagraphFont"/>
    <w:rsid w:val="005B109A"/>
  </w:style>
  <w:style w:type="character" w:customStyle="1" w:styleId="spct">
    <w:name w:val="s_pct"/>
    <w:basedOn w:val="DefaultParagraphFont"/>
    <w:rsid w:val="005B109A"/>
  </w:style>
  <w:style w:type="character" w:customStyle="1" w:styleId="spctttl">
    <w:name w:val="s_pct_ttl"/>
    <w:basedOn w:val="DefaultParagraphFont"/>
    <w:rsid w:val="005B109A"/>
  </w:style>
  <w:style w:type="character" w:customStyle="1" w:styleId="spctbdy">
    <w:name w:val="s_pct_bdy"/>
    <w:basedOn w:val="DefaultParagraphFont"/>
    <w:rsid w:val="005B109A"/>
  </w:style>
  <w:style w:type="character" w:customStyle="1" w:styleId="spctshort">
    <w:name w:val="s_pct_short"/>
    <w:basedOn w:val="DefaultParagraphFont"/>
    <w:rsid w:val="005B109A"/>
  </w:style>
  <w:style w:type="character" w:customStyle="1" w:styleId="saln">
    <w:name w:val="s_aln"/>
    <w:basedOn w:val="DefaultParagraphFont"/>
    <w:rsid w:val="005B109A"/>
  </w:style>
  <w:style w:type="character" w:customStyle="1" w:styleId="salnttl">
    <w:name w:val="s_aln_ttl"/>
    <w:basedOn w:val="DefaultParagraphFont"/>
    <w:rsid w:val="005B109A"/>
  </w:style>
  <w:style w:type="character" w:customStyle="1" w:styleId="salnbdy">
    <w:name w:val="s_aln_bdy"/>
    <w:basedOn w:val="DefaultParagraphFont"/>
    <w:rsid w:val="005B109A"/>
  </w:style>
  <w:style w:type="paragraph" w:styleId="BalloonText">
    <w:name w:val="Balloon Text"/>
    <w:basedOn w:val="Normal"/>
    <w:link w:val="BalloonTextChar"/>
    <w:uiPriority w:val="99"/>
    <w:semiHidden/>
    <w:unhideWhenUsed/>
    <w:rsid w:val="00C64A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A10"/>
    <w:rPr>
      <w:rFonts w:ascii="Segoe UI" w:hAnsi="Segoe UI" w:cs="Segoe UI"/>
      <w:sz w:val="18"/>
      <w:szCs w:val="18"/>
    </w:rPr>
  </w:style>
  <w:style w:type="character" w:customStyle="1" w:styleId="Heading1Char">
    <w:name w:val="Heading 1 Char"/>
    <w:basedOn w:val="DefaultParagraphFont"/>
    <w:link w:val="Heading1"/>
    <w:uiPriority w:val="9"/>
    <w:rsid w:val="003461BB"/>
    <w:rPr>
      <w:rFonts w:ascii="Times New Roman" w:eastAsia="Times New Roman" w:hAnsi="Times New Roman" w:cs="Times New Roman"/>
      <w:b/>
      <w:bCs/>
      <w:color w:val="B41376"/>
      <w:spacing w:val="2"/>
      <w:kern w:val="36"/>
      <w:sz w:val="29"/>
      <w:szCs w:val="29"/>
      <w:lang w:eastAsia="en-GB"/>
    </w:rPr>
  </w:style>
  <w:style w:type="paragraph" w:styleId="NormalWeb">
    <w:name w:val="Normal (Web)"/>
    <w:basedOn w:val="Normal"/>
    <w:uiPriority w:val="99"/>
    <w:semiHidden/>
    <w:unhideWhenUsed/>
    <w:rsid w:val="003461BB"/>
    <w:pPr>
      <w:spacing w:before="240" w:after="240" w:line="240" w:lineRule="auto"/>
    </w:pPr>
    <w:rPr>
      <w:rFonts w:ascii="Times New Roman" w:eastAsia="Times New Roman" w:hAnsi="Times New Roman" w:cs="Times New Roman"/>
      <w:sz w:val="24"/>
      <w:szCs w:val="24"/>
      <w:lang w:eastAsia="en-GB"/>
    </w:rPr>
  </w:style>
  <w:style w:type="character" w:customStyle="1" w:styleId="status-holiday1">
    <w:name w:val="status-holiday1"/>
    <w:basedOn w:val="DefaultParagraphFont"/>
    <w:rsid w:val="003461BB"/>
    <w:rPr>
      <w:color w:val="D0021B"/>
    </w:rPr>
  </w:style>
  <w:style w:type="character" w:customStyle="1" w:styleId="date-display-single">
    <w:name w:val="date-display-single"/>
    <w:basedOn w:val="DefaultParagraphFont"/>
    <w:rsid w:val="003461BB"/>
  </w:style>
  <w:style w:type="paragraph" w:styleId="ListParagraph">
    <w:name w:val="List Paragraph"/>
    <w:basedOn w:val="Normal"/>
    <w:uiPriority w:val="34"/>
    <w:qFormat/>
    <w:rsid w:val="001710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9318">
      <w:bodyDiv w:val="1"/>
      <w:marLeft w:val="0"/>
      <w:marRight w:val="0"/>
      <w:marTop w:val="0"/>
      <w:marBottom w:val="0"/>
      <w:divBdr>
        <w:top w:val="none" w:sz="0" w:space="0" w:color="auto"/>
        <w:left w:val="none" w:sz="0" w:space="0" w:color="auto"/>
        <w:bottom w:val="none" w:sz="0" w:space="0" w:color="auto"/>
        <w:right w:val="none" w:sz="0" w:space="0" w:color="auto"/>
      </w:divBdr>
      <w:divsChild>
        <w:div w:id="966161126">
          <w:marLeft w:val="0"/>
          <w:marRight w:val="0"/>
          <w:marTop w:val="0"/>
          <w:marBottom w:val="0"/>
          <w:divBdr>
            <w:top w:val="none" w:sz="0" w:space="0" w:color="auto"/>
            <w:left w:val="none" w:sz="0" w:space="0" w:color="auto"/>
            <w:bottom w:val="none" w:sz="0" w:space="0" w:color="auto"/>
            <w:right w:val="none" w:sz="0" w:space="0" w:color="auto"/>
          </w:divBdr>
          <w:divsChild>
            <w:div w:id="942153745">
              <w:marLeft w:val="0"/>
              <w:marRight w:val="0"/>
              <w:marTop w:val="0"/>
              <w:marBottom w:val="0"/>
              <w:divBdr>
                <w:top w:val="none" w:sz="0" w:space="0" w:color="auto"/>
                <w:left w:val="none" w:sz="0" w:space="0" w:color="auto"/>
                <w:bottom w:val="none" w:sz="0" w:space="0" w:color="auto"/>
                <w:right w:val="none" w:sz="0" w:space="0" w:color="auto"/>
              </w:divBdr>
              <w:divsChild>
                <w:div w:id="1045758364">
                  <w:marLeft w:val="0"/>
                  <w:marRight w:val="0"/>
                  <w:marTop w:val="0"/>
                  <w:marBottom w:val="0"/>
                  <w:divBdr>
                    <w:top w:val="none" w:sz="0" w:space="0" w:color="auto"/>
                    <w:left w:val="none" w:sz="0" w:space="0" w:color="auto"/>
                    <w:bottom w:val="none" w:sz="0" w:space="0" w:color="auto"/>
                    <w:right w:val="none" w:sz="0" w:space="0" w:color="auto"/>
                  </w:divBdr>
                  <w:divsChild>
                    <w:div w:id="1622498195">
                      <w:marLeft w:val="0"/>
                      <w:marRight w:val="0"/>
                      <w:marTop w:val="0"/>
                      <w:marBottom w:val="0"/>
                      <w:divBdr>
                        <w:top w:val="none" w:sz="0" w:space="0" w:color="auto"/>
                        <w:left w:val="none" w:sz="0" w:space="0" w:color="auto"/>
                        <w:bottom w:val="none" w:sz="0" w:space="0" w:color="auto"/>
                        <w:right w:val="none" w:sz="0" w:space="0" w:color="auto"/>
                      </w:divBdr>
                      <w:divsChild>
                        <w:div w:id="1272975544">
                          <w:marLeft w:val="0"/>
                          <w:marRight w:val="0"/>
                          <w:marTop w:val="0"/>
                          <w:marBottom w:val="0"/>
                          <w:divBdr>
                            <w:top w:val="none" w:sz="0" w:space="0" w:color="auto"/>
                            <w:left w:val="none" w:sz="0" w:space="0" w:color="auto"/>
                            <w:bottom w:val="none" w:sz="0" w:space="0" w:color="auto"/>
                            <w:right w:val="none" w:sz="0" w:space="0" w:color="auto"/>
                          </w:divBdr>
                          <w:divsChild>
                            <w:div w:id="269943270">
                              <w:marLeft w:val="-225"/>
                              <w:marRight w:val="-225"/>
                              <w:marTop w:val="0"/>
                              <w:marBottom w:val="0"/>
                              <w:divBdr>
                                <w:top w:val="none" w:sz="0" w:space="0" w:color="auto"/>
                                <w:left w:val="none" w:sz="0" w:space="0" w:color="auto"/>
                                <w:bottom w:val="none" w:sz="0" w:space="0" w:color="auto"/>
                                <w:right w:val="none" w:sz="0" w:space="0" w:color="auto"/>
                              </w:divBdr>
                              <w:divsChild>
                                <w:div w:id="197620951">
                                  <w:marLeft w:val="0"/>
                                  <w:marRight w:val="0"/>
                                  <w:marTop w:val="0"/>
                                  <w:marBottom w:val="0"/>
                                  <w:divBdr>
                                    <w:top w:val="none" w:sz="0" w:space="0" w:color="auto"/>
                                    <w:left w:val="none" w:sz="0" w:space="0" w:color="auto"/>
                                    <w:bottom w:val="none" w:sz="0" w:space="0" w:color="auto"/>
                                    <w:right w:val="none" w:sz="0" w:space="0" w:color="auto"/>
                                  </w:divBdr>
                                  <w:divsChild>
                                    <w:div w:id="1496913842">
                                      <w:marLeft w:val="0"/>
                                      <w:marRight w:val="0"/>
                                      <w:marTop w:val="0"/>
                                      <w:marBottom w:val="900"/>
                                      <w:divBdr>
                                        <w:top w:val="none" w:sz="0" w:space="0" w:color="auto"/>
                                        <w:left w:val="none" w:sz="0" w:space="0" w:color="auto"/>
                                        <w:bottom w:val="none" w:sz="0" w:space="0" w:color="auto"/>
                                        <w:right w:val="none" w:sz="0" w:space="0" w:color="auto"/>
                                      </w:divBdr>
                                      <w:divsChild>
                                        <w:div w:id="1579752909">
                                          <w:marLeft w:val="0"/>
                                          <w:marRight w:val="0"/>
                                          <w:marTop w:val="0"/>
                                          <w:marBottom w:val="0"/>
                                          <w:divBdr>
                                            <w:top w:val="single" w:sz="2" w:space="0" w:color="000000"/>
                                            <w:left w:val="single" w:sz="2" w:space="0" w:color="000000"/>
                                            <w:bottom w:val="single" w:sz="2" w:space="0" w:color="000000"/>
                                            <w:right w:val="single" w:sz="2" w:space="0" w:color="000000"/>
                                          </w:divBdr>
                                          <w:divsChild>
                                            <w:div w:id="1370648006">
                                              <w:marLeft w:val="0"/>
                                              <w:marRight w:val="0"/>
                                              <w:marTop w:val="0"/>
                                              <w:marBottom w:val="0"/>
                                              <w:divBdr>
                                                <w:top w:val="none" w:sz="0" w:space="0" w:color="auto"/>
                                                <w:left w:val="none" w:sz="0" w:space="0" w:color="auto"/>
                                                <w:bottom w:val="none" w:sz="0" w:space="0" w:color="auto"/>
                                                <w:right w:val="none" w:sz="0" w:space="0" w:color="auto"/>
                                              </w:divBdr>
                                              <w:divsChild>
                                                <w:div w:id="1035691995">
                                                  <w:marLeft w:val="0"/>
                                                  <w:marRight w:val="0"/>
                                                  <w:marTop w:val="0"/>
                                                  <w:marBottom w:val="0"/>
                                                  <w:divBdr>
                                                    <w:top w:val="none" w:sz="0" w:space="0" w:color="auto"/>
                                                    <w:left w:val="none" w:sz="0" w:space="0" w:color="auto"/>
                                                    <w:bottom w:val="none" w:sz="0" w:space="0" w:color="auto"/>
                                                    <w:right w:val="none" w:sz="0" w:space="0" w:color="auto"/>
                                                  </w:divBdr>
                                                  <w:divsChild>
                                                    <w:div w:id="130685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1841048">
      <w:bodyDiv w:val="1"/>
      <w:marLeft w:val="0"/>
      <w:marRight w:val="0"/>
      <w:marTop w:val="0"/>
      <w:marBottom w:val="0"/>
      <w:divBdr>
        <w:top w:val="none" w:sz="0" w:space="0" w:color="auto"/>
        <w:left w:val="none" w:sz="0" w:space="0" w:color="auto"/>
        <w:bottom w:val="none" w:sz="0" w:space="0" w:color="auto"/>
        <w:right w:val="none" w:sz="0" w:space="0" w:color="auto"/>
      </w:divBdr>
      <w:divsChild>
        <w:div w:id="1063409425">
          <w:marLeft w:val="0"/>
          <w:marRight w:val="0"/>
          <w:marTop w:val="0"/>
          <w:marBottom w:val="0"/>
          <w:divBdr>
            <w:top w:val="none" w:sz="0" w:space="0" w:color="auto"/>
            <w:left w:val="none" w:sz="0" w:space="0" w:color="auto"/>
            <w:bottom w:val="none" w:sz="0" w:space="0" w:color="auto"/>
            <w:right w:val="none" w:sz="0" w:space="0" w:color="auto"/>
          </w:divBdr>
          <w:divsChild>
            <w:div w:id="390084797">
              <w:marLeft w:val="0"/>
              <w:marRight w:val="0"/>
              <w:marTop w:val="0"/>
              <w:marBottom w:val="0"/>
              <w:divBdr>
                <w:top w:val="none" w:sz="0" w:space="0" w:color="auto"/>
                <w:left w:val="none" w:sz="0" w:space="0" w:color="auto"/>
                <w:bottom w:val="none" w:sz="0" w:space="0" w:color="auto"/>
                <w:right w:val="none" w:sz="0" w:space="0" w:color="auto"/>
              </w:divBdr>
              <w:divsChild>
                <w:div w:id="1142312412">
                  <w:marLeft w:val="0"/>
                  <w:marRight w:val="0"/>
                  <w:marTop w:val="0"/>
                  <w:marBottom w:val="0"/>
                  <w:divBdr>
                    <w:top w:val="none" w:sz="0" w:space="0" w:color="auto"/>
                    <w:left w:val="none" w:sz="0" w:space="0" w:color="auto"/>
                    <w:bottom w:val="none" w:sz="0" w:space="0" w:color="auto"/>
                    <w:right w:val="none" w:sz="0" w:space="0" w:color="auto"/>
                  </w:divBdr>
                  <w:divsChild>
                    <w:div w:id="19741755">
                      <w:marLeft w:val="0"/>
                      <w:marRight w:val="0"/>
                      <w:marTop w:val="0"/>
                      <w:marBottom w:val="0"/>
                      <w:divBdr>
                        <w:top w:val="none" w:sz="0" w:space="0" w:color="auto"/>
                        <w:left w:val="none" w:sz="0" w:space="0" w:color="auto"/>
                        <w:bottom w:val="none" w:sz="0" w:space="0" w:color="auto"/>
                        <w:right w:val="none" w:sz="0" w:space="0" w:color="auto"/>
                      </w:divBdr>
                      <w:divsChild>
                        <w:div w:id="1705445223">
                          <w:marLeft w:val="0"/>
                          <w:marRight w:val="0"/>
                          <w:marTop w:val="0"/>
                          <w:marBottom w:val="0"/>
                          <w:divBdr>
                            <w:top w:val="none" w:sz="0" w:space="0" w:color="auto"/>
                            <w:left w:val="none" w:sz="0" w:space="0" w:color="auto"/>
                            <w:bottom w:val="none" w:sz="0" w:space="0" w:color="auto"/>
                            <w:right w:val="none" w:sz="0" w:space="0" w:color="auto"/>
                          </w:divBdr>
                          <w:divsChild>
                            <w:div w:id="1909072417">
                              <w:marLeft w:val="-225"/>
                              <w:marRight w:val="-225"/>
                              <w:marTop w:val="0"/>
                              <w:marBottom w:val="0"/>
                              <w:divBdr>
                                <w:top w:val="none" w:sz="0" w:space="0" w:color="auto"/>
                                <w:left w:val="none" w:sz="0" w:space="0" w:color="auto"/>
                                <w:bottom w:val="none" w:sz="0" w:space="0" w:color="auto"/>
                                <w:right w:val="none" w:sz="0" w:space="0" w:color="auto"/>
                              </w:divBdr>
                              <w:divsChild>
                                <w:div w:id="1664234446">
                                  <w:marLeft w:val="0"/>
                                  <w:marRight w:val="0"/>
                                  <w:marTop w:val="0"/>
                                  <w:marBottom w:val="0"/>
                                  <w:divBdr>
                                    <w:top w:val="none" w:sz="0" w:space="0" w:color="auto"/>
                                    <w:left w:val="none" w:sz="0" w:space="0" w:color="auto"/>
                                    <w:bottom w:val="none" w:sz="0" w:space="0" w:color="auto"/>
                                    <w:right w:val="none" w:sz="0" w:space="0" w:color="auto"/>
                                  </w:divBdr>
                                  <w:divsChild>
                                    <w:div w:id="1468086966">
                                      <w:marLeft w:val="0"/>
                                      <w:marRight w:val="0"/>
                                      <w:marTop w:val="0"/>
                                      <w:marBottom w:val="900"/>
                                      <w:divBdr>
                                        <w:top w:val="none" w:sz="0" w:space="0" w:color="auto"/>
                                        <w:left w:val="none" w:sz="0" w:space="0" w:color="auto"/>
                                        <w:bottom w:val="none" w:sz="0" w:space="0" w:color="auto"/>
                                        <w:right w:val="none" w:sz="0" w:space="0" w:color="auto"/>
                                      </w:divBdr>
                                      <w:divsChild>
                                        <w:div w:id="286592750">
                                          <w:marLeft w:val="0"/>
                                          <w:marRight w:val="0"/>
                                          <w:marTop w:val="0"/>
                                          <w:marBottom w:val="0"/>
                                          <w:divBdr>
                                            <w:top w:val="single" w:sz="2" w:space="0" w:color="000000"/>
                                            <w:left w:val="single" w:sz="2" w:space="0" w:color="000000"/>
                                            <w:bottom w:val="single" w:sz="2" w:space="0" w:color="000000"/>
                                            <w:right w:val="single" w:sz="2" w:space="0" w:color="000000"/>
                                          </w:divBdr>
                                          <w:divsChild>
                                            <w:div w:id="2052925233">
                                              <w:marLeft w:val="0"/>
                                              <w:marRight w:val="0"/>
                                              <w:marTop w:val="0"/>
                                              <w:marBottom w:val="0"/>
                                              <w:divBdr>
                                                <w:top w:val="none" w:sz="0" w:space="0" w:color="auto"/>
                                                <w:left w:val="none" w:sz="0" w:space="0" w:color="auto"/>
                                                <w:bottom w:val="none" w:sz="0" w:space="0" w:color="auto"/>
                                                <w:right w:val="none" w:sz="0" w:space="0" w:color="auto"/>
                                              </w:divBdr>
                                              <w:divsChild>
                                                <w:div w:id="899365648">
                                                  <w:marLeft w:val="0"/>
                                                  <w:marRight w:val="0"/>
                                                  <w:marTop w:val="0"/>
                                                  <w:marBottom w:val="0"/>
                                                  <w:divBdr>
                                                    <w:top w:val="none" w:sz="0" w:space="0" w:color="auto"/>
                                                    <w:left w:val="none" w:sz="0" w:space="0" w:color="auto"/>
                                                    <w:bottom w:val="none" w:sz="0" w:space="0" w:color="auto"/>
                                                    <w:right w:val="none" w:sz="0" w:space="0" w:color="auto"/>
                                                  </w:divBdr>
                                                  <w:divsChild>
                                                    <w:div w:id="10006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3315541">
      <w:bodyDiv w:val="1"/>
      <w:marLeft w:val="0"/>
      <w:marRight w:val="0"/>
      <w:marTop w:val="0"/>
      <w:marBottom w:val="0"/>
      <w:divBdr>
        <w:top w:val="none" w:sz="0" w:space="0" w:color="auto"/>
        <w:left w:val="none" w:sz="0" w:space="0" w:color="auto"/>
        <w:bottom w:val="none" w:sz="0" w:space="0" w:color="auto"/>
        <w:right w:val="none" w:sz="0" w:space="0" w:color="auto"/>
      </w:divBdr>
      <w:divsChild>
        <w:div w:id="643042069">
          <w:marLeft w:val="0"/>
          <w:marRight w:val="0"/>
          <w:marTop w:val="0"/>
          <w:marBottom w:val="0"/>
          <w:divBdr>
            <w:top w:val="none" w:sz="0" w:space="0" w:color="auto"/>
            <w:left w:val="none" w:sz="0" w:space="0" w:color="auto"/>
            <w:bottom w:val="none" w:sz="0" w:space="0" w:color="auto"/>
            <w:right w:val="none" w:sz="0" w:space="0" w:color="auto"/>
          </w:divBdr>
          <w:divsChild>
            <w:div w:id="1908149992">
              <w:marLeft w:val="0"/>
              <w:marRight w:val="0"/>
              <w:marTop w:val="0"/>
              <w:marBottom w:val="0"/>
              <w:divBdr>
                <w:top w:val="none" w:sz="0" w:space="0" w:color="auto"/>
                <w:left w:val="none" w:sz="0" w:space="0" w:color="auto"/>
                <w:bottom w:val="none" w:sz="0" w:space="0" w:color="auto"/>
                <w:right w:val="none" w:sz="0" w:space="0" w:color="auto"/>
              </w:divBdr>
              <w:divsChild>
                <w:div w:id="229656941">
                  <w:marLeft w:val="-225"/>
                  <w:marRight w:val="-225"/>
                  <w:marTop w:val="0"/>
                  <w:marBottom w:val="0"/>
                  <w:divBdr>
                    <w:top w:val="none" w:sz="0" w:space="0" w:color="auto"/>
                    <w:left w:val="none" w:sz="0" w:space="0" w:color="auto"/>
                    <w:bottom w:val="none" w:sz="0" w:space="0" w:color="auto"/>
                    <w:right w:val="none" w:sz="0" w:space="0" w:color="auto"/>
                  </w:divBdr>
                  <w:divsChild>
                    <w:div w:id="1603107365">
                      <w:marLeft w:val="0"/>
                      <w:marRight w:val="0"/>
                      <w:marTop w:val="0"/>
                      <w:marBottom w:val="0"/>
                      <w:divBdr>
                        <w:top w:val="none" w:sz="0" w:space="0" w:color="auto"/>
                        <w:left w:val="none" w:sz="0" w:space="0" w:color="auto"/>
                        <w:bottom w:val="none" w:sz="0" w:space="0" w:color="auto"/>
                        <w:right w:val="none" w:sz="0" w:space="0" w:color="auto"/>
                      </w:divBdr>
                      <w:divsChild>
                        <w:div w:id="930241908">
                          <w:marLeft w:val="0"/>
                          <w:marRight w:val="0"/>
                          <w:marTop w:val="0"/>
                          <w:marBottom w:val="900"/>
                          <w:divBdr>
                            <w:top w:val="none" w:sz="0" w:space="0" w:color="auto"/>
                            <w:left w:val="none" w:sz="0" w:space="0" w:color="auto"/>
                            <w:bottom w:val="none" w:sz="0" w:space="0" w:color="auto"/>
                            <w:right w:val="none" w:sz="0" w:space="0" w:color="auto"/>
                          </w:divBdr>
                          <w:divsChild>
                            <w:div w:id="1833257657">
                              <w:marLeft w:val="0"/>
                              <w:marRight w:val="0"/>
                              <w:marTop w:val="0"/>
                              <w:marBottom w:val="0"/>
                              <w:divBdr>
                                <w:top w:val="single" w:sz="2" w:space="0" w:color="000000"/>
                                <w:left w:val="single" w:sz="2" w:space="0" w:color="000000"/>
                                <w:bottom w:val="single" w:sz="2" w:space="0" w:color="000000"/>
                                <w:right w:val="single" w:sz="2" w:space="0" w:color="000000"/>
                              </w:divBdr>
                              <w:divsChild>
                                <w:div w:id="1895893582">
                                  <w:marLeft w:val="0"/>
                                  <w:marRight w:val="0"/>
                                  <w:marTop w:val="0"/>
                                  <w:marBottom w:val="0"/>
                                  <w:divBdr>
                                    <w:top w:val="none" w:sz="0" w:space="0" w:color="auto"/>
                                    <w:left w:val="none" w:sz="0" w:space="0" w:color="auto"/>
                                    <w:bottom w:val="none" w:sz="0" w:space="0" w:color="auto"/>
                                    <w:right w:val="none" w:sz="0" w:space="0" w:color="auto"/>
                                  </w:divBdr>
                                  <w:divsChild>
                                    <w:div w:id="602230389">
                                      <w:marLeft w:val="0"/>
                                      <w:marRight w:val="0"/>
                                      <w:marTop w:val="0"/>
                                      <w:marBottom w:val="0"/>
                                      <w:divBdr>
                                        <w:top w:val="none" w:sz="0" w:space="0" w:color="auto"/>
                                        <w:left w:val="none" w:sz="0" w:space="0" w:color="auto"/>
                                        <w:bottom w:val="none" w:sz="0" w:space="0" w:color="auto"/>
                                        <w:right w:val="none" w:sz="0" w:space="0" w:color="auto"/>
                                      </w:divBdr>
                                      <w:divsChild>
                                        <w:div w:id="21009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57988">
              <w:marLeft w:val="0"/>
              <w:marRight w:val="0"/>
              <w:marTop w:val="510"/>
              <w:marBottom w:val="0"/>
              <w:divBdr>
                <w:top w:val="none" w:sz="0" w:space="0" w:color="auto"/>
                <w:left w:val="none" w:sz="0" w:space="0" w:color="auto"/>
                <w:bottom w:val="none" w:sz="0" w:space="0" w:color="auto"/>
                <w:right w:val="none" w:sz="0" w:space="0" w:color="auto"/>
              </w:divBdr>
              <w:divsChild>
                <w:div w:id="221138813">
                  <w:marLeft w:val="0"/>
                  <w:marRight w:val="0"/>
                  <w:marTop w:val="255"/>
                  <w:marBottom w:val="0"/>
                  <w:divBdr>
                    <w:top w:val="none" w:sz="0" w:space="0" w:color="auto"/>
                    <w:left w:val="none" w:sz="0" w:space="0" w:color="auto"/>
                    <w:bottom w:val="none" w:sz="0" w:space="0" w:color="auto"/>
                    <w:right w:val="none" w:sz="0" w:space="0" w:color="auto"/>
                  </w:divBdr>
                  <w:divsChild>
                    <w:div w:id="15604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244585">
      <w:bodyDiv w:val="1"/>
      <w:marLeft w:val="0"/>
      <w:marRight w:val="0"/>
      <w:marTop w:val="0"/>
      <w:marBottom w:val="0"/>
      <w:divBdr>
        <w:top w:val="none" w:sz="0" w:space="0" w:color="auto"/>
        <w:left w:val="none" w:sz="0" w:space="0" w:color="auto"/>
        <w:bottom w:val="none" w:sz="0" w:space="0" w:color="auto"/>
        <w:right w:val="none" w:sz="0" w:space="0" w:color="auto"/>
      </w:divBdr>
      <w:divsChild>
        <w:div w:id="1308433265">
          <w:marLeft w:val="0"/>
          <w:marRight w:val="0"/>
          <w:marTop w:val="0"/>
          <w:marBottom w:val="0"/>
          <w:divBdr>
            <w:top w:val="none" w:sz="0" w:space="0" w:color="auto"/>
            <w:left w:val="none" w:sz="0" w:space="0" w:color="auto"/>
            <w:bottom w:val="none" w:sz="0" w:space="0" w:color="auto"/>
            <w:right w:val="none" w:sz="0" w:space="0" w:color="auto"/>
          </w:divBdr>
          <w:divsChild>
            <w:div w:id="1087968873">
              <w:marLeft w:val="0"/>
              <w:marRight w:val="0"/>
              <w:marTop w:val="0"/>
              <w:marBottom w:val="0"/>
              <w:divBdr>
                <w:top w:val="none" w:sz="0" w:space="0" w:color="auto"/>
                <w:left w:val="none" w:sz="0" w:space="0" w:color="auto"/>
                <w:bottom w:val="none" w:sz="0" w:space="0" w:color="auto"/>
                <w:right w:val="none" w:sz="0" w:space="0" w:color="auto"/>
              </w:divBdr>
              <w:divsChild>
                <w:div w:id="1043558623">
                  <w:marLeft w:val="0"/>
                  <w:marRight w:val="0"/>
                  <w:marTop w:val="0"/>
                  <w:marBottom w:val="0"/>
                  <w:divBdr>
                    <w:top w:val="none" w:sz="0" w:space="0" w:color="auto"/>
                    <w:left w:val="none" w:sz="0" w:space="0" w:color="auto"/>
                    <w:bottom w:val="none" w:sz="0" w:space="0" w:color="auto"/>
                    <w:right w:val="none" w:sz="0" w:space="0" w:color="auto"/>
                  </w:divBdr>
                  <w:divsChild>
                    <w:div w:id="168763486">
                      <w:marLeft w:val="0"/>
                      <w:marRight w:val="0"/>
                      <w:marTop w:val="0"/>
                      <w:marBottom w:val="0"/>
                      <w:divBdr>
                        <w:top w:val="none" w:sz="0" w:space="0" w:color="auto"/>
                        <w:left w:val="none" w:sz="0" w:space="0" w:color="auto"/>
                        <w:bottom w:val="none" w:sz="0" w:space="0" w:color="auto"/>
                        <w:right w:val="none" w:sz="0" w:space="0" w:color="auto"/>
                      </w:divBdr>
                      <w:divsChild>
                        <w:div w:id="270090124">
                          <w:marLeft w:val="0"/>
                          <w:marRight w:val="0"/>
                          <w:marTop w:val="0"/>
                          <w:marBottom w:val="0"/>
                          <w:divBdr>
                            <w:top w:val="none" w:sz="0" w:space="0" w:color="auto"/>
                            <w:left w:val="none" w:sz="0" w:space="0" w:color="auto"/>
                            <w:bottom w:val="none" w:sz="0" w:space="0" w:color="auto"/>
                            <w:right w:val="none" w:sz="0" w:space="0" w:color="auto"/>
                          </w:divBdr>
                          <w:divsChild>
                            <w:div w:id="488596884">
                              <w:marLeft w:val="-225"/>
                              <w:marRight w:val="-225"/>
                              <w:marTop w:val="0"/>
                              <w:marBottom w:val="0"/>
                              <w:divBdr>
                                <w:top w:val="none" w:sz="0" w:space="0" w:color="auto"/>
                                <w:left w:val="none" w:sz="0" w:space="0" w:color="auto"/>
                                <w:bottom w:val="none" w:sz="0" w:space="0" w:color="auto"/>
                                <w:right w:val="none" w:sz="0" w:space="0" w:color="auto"/>
                              </w:divBdr>
                              <w:divsChild>
                                <w:div w:id="1311981983">
                                  <w:marLeft w:val="0"/>
                                  <w:marRight w:val="0"/>
                                  <w:marTop w:val="0"/>
                                  <w:marBottom w:val="0"/>
                                  <w:divBdr>
                                    <w:top w:val="none" w:sz="0" w:space="0" w:color="auto"/>
                                    <w:left w:val="none" w:sz="0" w:space="0" w:color="auto"/>
                                    <w:bottom w:val="none" w:sz="0" w:space="0" w:color="auto"/>
                                    <w:right w:val="none" w:sz="0" w:space="0" w:color="auto"/>
                                  </w:divBdr>
                                  <w:divsChild>
                                    <w:div w:id="913393564">
                                      <w:marLeft w:val="0"/>
                                      <w:marRight w:val="0"/>
                                      <w:marTop w:val="0"/>
                                      <w:marBottom w:val="900"/>
                                      <w:divBdr>
                                        <w:top w:val="none" w:sz="0" w:space="0" w:color="auto"/>
                                        <w:left w:val="none" w:sz="0" w:space="0" w:color="auto"/>
                                        <w:bottom w:val="none" w:sz="0" w:space="0" w:color="auto"/>
                                        <w:right w:val="none" w:sz="0" w:space="0" w:color="auto"/>
                                      </w:divBdr>
                                      <w:divsChild>
                                        <w:div w:id="789713936">
                                          <w:marLeft w:val="0"/>
                                          <w:marRight w:val="0"/>
                                          <w:marTop w:val="0"/>
                                          <w:marBottom w:val="0"/>
                                          <w:divBdr>
                                            <w:top w:val="single" w:sz="2" w:space="0" w:color="000000"/>
                                            <w:left w:val="single" w:sz="2" w:space="0" w:color="000000"/>
                                            <w:bottom w:val="single" w:sz="2" w:space="0" w:color="000000"/>
                                            <w:right w:val="single" w:sz="2" w:space="0" w:color="000000"/>
                                          </w:divBdr>
                                          <w:divsChild>
                                            <w:div w:id="1189948050">
                                              <w:marLeft w:val="0"/>
                                              <w:marRight w:val="0"/>
                                              <w:marTop w:val="0"/>
                                              <w:marBottom w:val="0"/>
                                              <w:divBdr>
                                                <w:top w:val="none" w:sz="0" w:space="0" w:color="auto"/>
                                                <w:left w:val="none" w:sz="0" w:space="0" w:color="auto"/>
                                                <w:bottom w:val="none" w:sz="0" w:space="0" w:color="auto"/>
                                                <w:right w:val="none" w:sz="0" w:space="0" w:color="auto"/>
                                              </w:divBdr>
                                              <w:divsChild>
                                                <w:div w:id="1365210255">
                                                  <w:marLeft w:val="0"/>
                                                  <w:marRight w:val="0"/>
                                                  <w:marTop w:val="0"/>
                                                  <w:marBottom w:val="0"/>
                                                  <w:divBdr>
                                                    <w:top w:val="none" w:sz="0" w:space="0" w:color="auto"/>
                                                    <w:left w:val="none" w:sz="0" w:space="0" w:color="auto"/>
                                                    <w:bottom w:val="none" w:sz="0" w:space="0" w:color="auto"/>
                                                    <w:right w:val="none" w:sz="0" w:space="0" w:color="auto"/>
                                                  </w:divBdr>
                                                  <w:divsChild>
                                                    <w:div w:id="207114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5824673">
      <w:bodyDiv w:val="1"/>
      <w:marLeft w:val="0"/>
      <w:marRight w:val="0"/>
      <w:marTop w:val="0"/>
      <w:marBottom w:val="0"/>
      <w:divBdr>
        <w:top w:val="none" w:sz="0" w:space="0" w:color="auto"/>
        <w:left w:val="none" w:sz="0" w:space="0" w:color="auto"/>
        <w:bottom w:val="none" w:sz="0" w:space="0" w:color="auto"/>
        <w:right w:val="none" w:sz="0" w:space="0" w:color="auto"/>
      </w:divBdr>
      <w:divsChild>
        <w:div w:id="403918162">
          <w:marLeft w:val="0"/>
          <w:marRight w:val="0"/>
          <w:marTop w:val="0"/>
          <w:marBottom w:val="0"/>
          <w:divBdr>
            <w:top w:val="none" w:sz="0" w:space="0" w:color="auto"/>
            <w:left w:val="none" w:sz="0" w:space="0" w:color="auto"/>
            <w:bottom w:val="none" w:sz="0" w:space="0" w:color="auto"/>
            <w:right w:val="none" w:sz="0" w:space="0" w:color="auto"/>
          </w:divBdr>
          <w:divsChild>
            <w:div w:id="42756624">
              <w:marLeft w:val="0"/>
              <w:marRight w:val="0"/>
              <w:marTop w:val="0"/>
              <w:marBottom w:val="0"/>
              <w:divBdr>
                <w:top w:val="none" w:sz="0" w:space="0" w:color="auto"/>
                <w:left w:val="none" w:sz="0" w:space="0" w:color="auto"/>
                <w:bottom w:val="none" w:sz="0" w:space="0" w:color="auto"/>
                <w:right w:val="none" w:sz="0" w:space="0" w:color="auto"/>
              </w:divBdr>
              <w:divsChild>
                <w:div w:id="744693582">
                  <w:marLeft w:val="0"/>
                  <w:marRight w:val="0"/>
                  <w:marTop w:val="0"/>
                  <w:marBottom w:val="0"/>
                  <w:divBdr>
                    <w:top w:val="none" w:sz="0" w:space="0" w:color="auto"/>
                    <w:left w:val="none" w:sz="0" w:space="0" w:color="auto"/>
                    <w:bottom w:val="none" w:sz="0" w:space="0" w:color="auto"/>
                    <w:right w:val="none" w:sz="0" w:space="0" w:color="auto"/>
                  </w:divBdr>
                  <w:divsChild>
                    <w:div w:id="91322628">
                      <w:marLeft w:val="0"/>
                      <w:marRight w:val="0"/>
                      <w:marTop w:val="0"/>
                      <w:marBottom w:val="0"/>
                      <w:divBdr>
                        <w:top w:val="none" w:sz="0" w:space="0" w:color="auto"/>
                        <w:left w:val="none" w:sz="0" w:space="0" w:color="auto"/>
                        <w:bottom w:val="none" w:sz="0" w:space="0" w:color="auto"/>
                        <w:right w:val="none" w:sz="0" w:space="0" w:color="auto"/>
                      </w:divBdr>
                      <w:divsChild>
                        <w:div w:id="311830484">
                          <w:marLeft w:val="0"/>
                          <w:marRight w:val="0"/>
                          <w:marTop w:val="0"/>
                          <w:marBottom w:val="0"/>
                          <w:divBdr>
                            <w:top w:val="none" w:sz="0" w:space="0" w:color="auto"/>
                            <w:left w:val="none" w:sz="0" w:space="0" w:color="auto"/>
                            <w:bottom w:val="none" w:sz="0" w:space="0" w:color="auto"/>
                            <w:right w:val="none" w:sz="0" w:space="0" w:color="auto"/>
                          </w:divBdr>
                          <w:divsChild>
                            <w:div w:id="147090931">
                              <w:marLeft w:val="0"/>
                              <w:marRight w:val="0"/>
                              <w:marTop w:val="0"/>
                              <w:marBottom w:val="0"/>
                              <w:divBdr>
                                <w:top w:val="none" w:sz="0" w:space="0" w:color="auto"/>
                                <w:left w:val="none" w:sz="0" w:space="0" w:color="auto"/>
                                <w:bottom w:val="none" w:sz="0" w:space="0" w:color="auto"/>
                                <w:right w:val="none" w:sz="0" w:space="0" w:color="auto"/>
                              </w:divBdr>
                              <w:divsChild>
                                <w:div w:id="964699339">
                                  <w:marLeft w:val="0"/>
                                  <w:marRight w:val="0"/>
                                  <w:marTop w:val="0"/>
                                  <w:marBottom w:val="0"/>
                                  <w:divBdr>
                                    <w:top w:val="none" w:sz="0" w:space="0" w:color="auto"/>
                                    <w:left w:val="none" w:sz="0" w:space="0" w:color="auto"/>
                                    <w:bottom w:val="none" w:sz="0" w:space="0" w:color="auto"/>
                                    <w:right w:val="none" w:sz="0" w:space="0" w:color="auto"/>
                                  </w:divBdr>
                                </w:div>
                              </w:divsChild>
                            </w:div>
                            <w:div w:id="134612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1060</Words>
  <Characters>6153</Characters>
  <Application>Microsoft Office Word</Application>
  <DocSecurity>0</DocSecurity>
  <Lines>51</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7199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Vlasceanu</dc:creator>
  <cp:lastModifiedBy>Administrator</cp:lastModifiedBy>
  <cp:revision>17</cp:revision>
  <cp:lastPrinted>2021-01-14T10:04:00Z</cp:lastPrinted>
  <dcterms:created xsi:type="dcterms:W3CDTF">2021-01-14T12:05:00Z</dcterms:created>
  <dcterms:modified xsi:type="dcterms:W3CDTF">2021-01-15T11:07:00Z</dcterms:modified>
</cp:coreProperties>
</file>