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99" w:rsidRDefault="00FC0799" w:rsidP="00FC0799">
      <w:r w:rsidRPr="00FC0799">
        <w:t>Târgul de Toamnă 2021: 1-8 septembrie 2021. Măsuri pentru respectarea normelor Anti-COVID</w:t>
      </w:r>
    </w:p>
    <w:p w:rsidR="00FC0799" w:rsidRDefault="00FC0799" w:rsidP="00FC0799">
      <w:r>
        <w:t xml:space="preserve">Primăria Municipiului Călăraşi, prin Serviciul Public Pieţe şi Oboare, va organiza în acest an, mai exact în perioada 1 – </w:t>
      </w:r>
      <w:r>
        <w:t>8 septembrie, Târgul de Toamnă.</w:t>
      </w:r>
    </w:p>
    <w:p w:rsidR="00FC0799" w:rsidRDefault="00FC0799" w:rsidP="00FC0799">
      <w:r>
        <w:t>Potrivit organizatorilor, în parcarea din faţa Oborului s-au alocat terenuri pentru 90 de mici comercianţi care vor putea vinde articole de îmbrăcăminte, încălțăminte, jucării, unelte, electronice și electrocasnice, legume şi fructe.</w:t>
      </w:r>
    </w:p>
    <w:p w:rsidR="00FC0799" w:rsidRDefault="00FC0799" w:rsidP="00FC0799">
      <w:r>
        <w:t>În incinta Oborului, vor funcţiona 27 de unităţi de alimentaţie din care 18 terase, 5 gogoşerii și 4 de ku</w:t>
      </w:r>
      <w:r>
        <w:t>rtos kalacs (cozonac secuiesc).</w:t>
      </w:r>
    </w:p>
    <w:p w:rsidR="00FC0799" w:rsidRDefault="00FC0799" w:rsidP="00FC0799">
      <w:r>
        <w:t xml:space="preserve">Măsuri pentru </w:t>
      </w:r>
      <w:r>
        <w:t>respectarea normelor ANTI-COVID</w:t>
      </w:r>
    </w:p>
    <w:p w:rsidR="00FC0799" w:rsidRDefault="00FC0799" w:rsidP="00FC0799">
      <w:r>
        <w:t>Organizatorii au dispus luarea următoarelor măsur</w:t>
      </w:r>
      <w:r>
        <w:t>i de protecţie împotriva COVID:</w:t>
      </w:r>
    </w:p>
    <w:p w:rsidR="00FC0799" w:rsidRDefault="00FC0799" w:rsidP="00FC0799">
      <w:r>
        <w:t>- La Târgul de Toamnă 2021, circulaţia se va face cu acces pe poarta 1 şi ieşire pe poarta 3, special amenajate cu afişe cuprinzând regulile obligatoriu de respectat de căt</w:t>
      </w:r>
      <w:r>
        <w:t>re toate persoanele din incintă;</w:t>
      </w:r>
    </w:p>
    <w:p w:rsidR="00FC0799" w:rsidRDefault="00FC0799" w:rsidP="00FC0799">
      <w:r>
        <w:t>- Circulaţia publicului în zona Târgului se va face strict pe</w:t>
      </w:r>
      <w:r>
        <w:t xml:space="preserve"> aleile delimitate prin marcaje;</w:t>
      </w:r>
    </w:p>
    <w:p w:rsidR="00FC0799" w:rsidRDefault="00FC0799" w:rsidP="00FC0799">
      <w:r>
        <w:t>- Se va restricţiona accesul auto prin transformare în zonă pietonală a porţiunii limitrofe din strada Dobrogei. Aprovizionarea cu marfă se va face în cur</w:t>
      </w:r>
      <w:r>
        <w:t>sul dimineţii până la ora 09.00;</w:t>
      </w:r>
    </w:p>
    <w:p w:rsidR="00FC0799" w:rsidRDefault="00FC0799" w:rsidP="00FC0799">
      <w:r>
        <w:t>- Accesul şi purtarea obligatorie a măştii de protecţie de către fiecare persoană care se va afla în incinta şi î</w:t>
      </w:r>
      <w:r>
        <w:t>n zona Târgului, fără excepţie;</w:t>
      </w:r>
    </w:p>
    <w:p w:rsidR="00FC0799" w:rsidRDefault="00FC0799" w:rsidP="00FC0799">
      <w:r>
        <w:t>- Prin Fişa Comerciantului şi contractul încheiat, fiecare dintre comercianţii de la terase şi parcul de distracţii îşi va asuma obligativitatea respectării de către personalul propriu şi de către</w:t>
      </w:r>
      <w:r>
        <w:t xml:space="preserve"> clienţi a regulilor antiCOVID;</w:t>
      </w:r>
    </w:p>
    <w:p w:rsidR="00FC0799" w:rsidRDefault="00FC0799" w:rsidP="00FC0799">
      <w:r>
        <w:t>- La intrarea în spaţiul închiriat – la terase sau în parcul de distracţii fiecare comerciant va avea obligativitatea amplasării la intrare a cel puţin unui dispenser cu igienizant. De asemenea, în interiorul spaţiului închiriat se vor amplasa flacoan</w:t>
      </w:r>
      <w:r>
        <w:t>e cu igienizant pentru clienţi;</w:t>
      </w:r>
    </w:p>
    <w:p w:rsidR="00FC0799" w:rsidRDefault="00FC0799" w:rsidP="00FC0799">
      <w:r>
        <w:t>- În dreptul spaţiului închiriat comercianţii (inclusiv cei din parcul de distracţii) vor amplasa obligatoriu câte o pubelă proprie pentru deşeuri precum şi către un recipient pentru măşti folosite, m</w:t>
      </w:r>
      <w:r>
        <w:t>arcat corespunzător, la vedere;</w:t>
      </w:r>
    </w:p>
    <w:p w:rsidR="00FC0799" w:rsidRDefault="00FC0799" w:rsidP="00FC0799">
      <w:r>
        <w:t>- Se va amenaja un punct de vaccinare anti COVID în condiţiile respectării n</w:t>
      </w:r>
      <w:r>
        <w:t>ormelor sanitare care se impun;</w:t>
      </w:r>
    </w:p>
    <w:p w:rsidR="00FC0799" w:rsidRDefault="00FC0799" w:rsidP="00FC0799">
      <w:r>
        <w:t>- Reprezentanţii organizatorilor vor desfăşura activităţi cu specific de informare şi prevenire anti COVID î</w:t>
      </w:r>
      <w:r>
        <w:t>n timpul desfăşurării Târgului;</w:t>
      </w:r>
      <w:bookmarkStart w:id="0" w:name="_GoBack"/>
      <w:bookmarkEnd w:id="0"/>
    </w:p>
    <w:p w:rsidR="00E91505" w:rsidRDefault="00FC0799" w:rsidP="00FC0799">
      <w:r>
        <w:t>- Conformarea la regulile impuse prin măsurile de prevenire a răspândirii virusului COVID se va face cu sprijinul şi prin implicarea forţelor de ordine prezente în Târgul de Toamnă 2021: Poliţie, Jandarmi, Pompieri.</w:t>
      </w:r>
    </w:p>
    <w:sectPr w:rsidR="00E9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99"/>
    <w:rsid w:val="00E91505"/>
    <w:rsid w:val="00F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2021-09-01T06:11:00Z</dcterms:created>
  <dcterms:modified xsi:type="dcterms:W3CDTF">2021-09-01T06:13:00Z</dcterms:modified>
</cp:coreProperties>
</file>